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2A09265A" w14:textId="1EF950E0" w:rsidR="003A74AA" w:rsidRPr="003A74AA" w:rsidRDefault="003A74AA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r w:rsidR="007060FD" w:rsidRPr="003A74AA">
        <w:rPr>
          <w:rFonts w:ascii="Times New Roman" w:hAnsi="Times New Roman" w:cs="Times New Roman"/>
          <w:b/>
          <w:sz w:val="24"/>
          <w:szCs w:val="24"/>
        </w:rPr>
        <w:t>CM. º</w:t>
      </w:r>
      <w:r w:rsidR="00761CF7">
        <w:rPr>
          <w:rFonts w:ascii="Times New Roman" w:hAnsi="Times New Roman" w:cs="Times New Roman"/>
          <w:b/>
          <w:sz w:val="24"/>
          <w:szCs w:val="24"/>
        </w:rPr>
        <w:t>05</w:t>
      </w:r>
      <w:r w:rsidRPr="003A74AA">
        <w:rPr>
          <w:rFonts w:ascii="Times New Roman" w:hAnsi="Times New Roman" w:cs="Times New Roman"/>
          <w:b/>
          <w:sz w:val="24"/>
          <w:szCs w:val="24"/>
        </w:rPr>
        <w:t>/2023.</w:t>
      </w:r>
    </w:p>
    <w:p w14:paraId="3C111C11" w14:textId="7A4F2B12" w:rsidR="003A74AA" w:rsidRDefault="003A74AA" w:rsidP="003A74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4A34532A" w14:textId="77777777" w:rsidR="00F93501" w:rsidRPr="003A74AA" w:rsidRDefault="00F93501" w:rsidP="003A74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CF83A2" w14:textId="07CAFEF7" w:rsidR="00F93501" w:rsidRDefault="003A74AA" w:rsidP="00F93501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3A7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B31962" w14:textId="77777777" w:rsidR="00F93501" w:rsidRDefault="00F93501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7F4F212" w14:textId="69F9A16F" w:rsid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74AA">
        <w:rPr>
          <w:rFonts w:ascii="Times New Roman" w:hAnsi="Times New Roman" w:cs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3A74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incluso o Projeto de Lei </w:t>
      </w:r>
      <w:r w:rsidRPr="003A74AA">
        <w:rPr>
          <w:rFonts w:ascii="Times New Roman" w:hAnsi="Times New Roman" w:cs="Times New Roman"/>
          <w:sz w:val="24"/>
          <w:szCs w:val="24"/>
        </w:rPr>
        <w:t>que “</w:t>
      </w:r>
      <w:r w:rsidR="004643B9" w:rsidRPr="004643B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Dispõe sobre os salários, vencimentos, adicionais e retribuições pecuniárias do Quadro Permanente de Pessoal da Câmara do Município de Pedra Bela – SP, e dá outras providências</w:t>
      </w:r>
      <w:r w:rsidRPr="003A7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5079D9AF" w14:textId="64A89736" w:rsidR="00647EED" w:rsidRDefault="00647EED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A justificativa do presente projeto está assentada </w:t>
      </w:r>
      <w:r w:rsidR="004643B9">
        <w:rPr>
          <w:rFonts w:ascii="Times New Roman" w:hAnsi="Times New Roman" w:cs="Times New Roman"/>
          <w:bCs/>
          <w:iCs/>
          <w:sz w:val="24"/>
          <w:szCs w:val="24"/>
        </w:rPr>
        <w:t>a necessidade de reestruturação do quadro de pessoal desta Casa Legislativa, objetos de apontamentos dos últimos anos do Tribunal de Contas do Estado de São Paulo e que vem sendo acompanhado pelo Ministério Público do Estado de São Paulo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447ABC94" w14:textId="1B03F00E" w:rsidR="009375E6" w:rsidRDefault="009375E6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Portanto, </w:t>
      </w:r>
      <w:r w:rsidR="004643B9">
        <w:rPr>
          <w:rFonts w:ascii="Times New Roman" w:hAnsi="Times New Roman" w:cs="Times New Roman"/>
          <w:bCs/>
          <w:iCs/>
          <w:sz w:val="24"/>
          <w:szCs w:val="24"/>
        </w:rPr>
        <w:t>mencionada reestruturação é medida administrativa que se impõe visando dar maior qualidade nos serviços administrativos desta Casa de Leis.</w:t>
      </w:r>
    </w:p>
    <w:p w14:paraId="5B127B0F" w14:textId="4F0C7FEB" w:rsidR="003A74AA" w:rsidRPr="00EB60E0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4D808952" w14:textId="06F6086B" w:rsidR="00647EED" w:rsidRDefault="00647EED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 xml:space="preserve">Pedra Bela/SP, </w:t>
      </w:r>
      <w:r w:rsidR="004643B9">
        <w:rPr>
          <w:rFonts w:ascii="Times New Roman" w:hAnsi="Times New Roman" w:cs="Times New Roman"/>
          <w:bCs/>
          <w:sz w:val="24"/>
          <w:szCs w:val="24"/>
        </w:rPr>
        <w:t>28 de julho</w:t>
      </w:r>
      <w:r w:rsidRPr="00647EED">
        <w:rPr>
          <w:rFonts w:ascii="Times New Roman" w:hAnsi="Times New Roman" w:cs="Times New Roman"/>
          <w:bCs/>
          <w:sz w:val="24"/>
          <w:szCs w:val="24"/>
        </w:rPr>
        <w:t xml:space="preserve"> de 2023.</w:t>
      </w:r>
    </w:p>
    <w:p w14:paraId="27AD9896" w14:textId="77777777" w:rsidR="004643B9" w:rsidRPr="00647EED" w:rsidRDefault="004643B9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720FA89" w14:textId="77777777" w:rsidR="00647EED" w:rsidRPr="00667D0A" w:rsidRDefault="00647EED" w:rsidP="00647EED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647EED" w:rsidRPr="00667D0A" w14:paraId="1C816F35" w14:textId="77777777" w:rsidTr="004643B9">
        <w:trPr>
          <w:trHeight w:val="35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27383B41" w14:textId="77777777" w:rsidR="00647EED" w:rsidRDefault="00647EED" w:rsidP="00A01E86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47E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3345EC27" w14:textId="77777777" w:rsidR="00647EED" w:rsidRPr="00667D0A" w:rsidRDefault="00647EED" w:rsidP="00A01E86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165F0B27" w14:textId="77777777" w:rsidR="003A74AA" w:rsidRPr="003A74AA" w:rsidRDefault="003A74AA" w:rsidP="003A74AA">
      <w:pPr>
        <w:spacing w:after="0"/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26A45F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2A8CB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EFB5D0" w14:textId="2A4D7B11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976F35E" w14:textId="73D38CAF" w:rsidR="009375E6" w:rsidRDefault="009375E6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5C912C8" w14:textId="0D7D0245" w:rsidR="004643B9" w:rsidRDefault="004643B9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C5836D" w14:textId="2D37193C" w:rsidR="004643B9" w:rsidRDefault="004643B9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727F689" w14:textId="77777777" w:rsidR="007E7B33" w:rsidRDefault="007E7B33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FEF1473" w14:textId="77777777" w:rsidR="007E7B33" w:rsidRDefault="007E7B33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CC7664" w14:textId="1FF187AF" w:rsidR="006A09CA" w:rsidRPr="004643B9" w:rsidRDefault="00660746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AUTÓGRAFO DO </w:t>
      </w:r>
      <w:r w:rsidR="00FE143B"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</w:t>
      </w:r>
      <w:r w:rsid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761CF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COMPLEMENTAR </w:t>
      </w:r>
      <w:r w:rsidR="00761CF7"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Nº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B266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6E3D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</w:t>
      </w:r>
      <w:r w:rsidR="00FE143B"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2023</w:t>
      </w:r>
    </w:p>
    <w:p w14:paraId="445485CA" w14:textId="6365145F" w:rsidR="00FE143B" w:rsidRPr="004643B9" w:rsidRDefault="00FE143B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 w:rsid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28</w:t>
      </w:r>
      <w:r w:rsidR="00647EED"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</w:t>
      </w:r>
      <w:r w:rsid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JULHO</w:t>
      </w:r>
      <w:r w:rsidR="00647EED"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2023</w:t>
      </w:r>
      <w:r w:rsidRPr="004643B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8C37027" w14:textId="77777777" w:rsidR="00647EED" w:rsidRPr="004643B9" w:rsidRDefault="00647EED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E4AF3D" w14:textId="084ABD6A" w:rsidR="004643B9" w:rsidRPr="004643B9" w:rsidRDefault="004643B9" w:rsidP="004643B9">
      <w:pPr>
        <w:spacing w:after="0" w:line="300" w:lineRule="auto"/>
        <w:ind w:left="4111" w:firstLine="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“</w:t>
      </w:r>
      <w:r w:rsidRPr="004643B9">
        <w:rPr>
          <w:rFonts w:ascii="Times New Roman" w:hAnsi="Times New Roman" w:cs="Times New Roman"/>
          <w:b/>
          <w:i/>
          <w:sz w:val="24"/>
          <w:szCs w:val="24"/>
        </w:rPr>
        <w:t>Dispõe sobre os salários, vencimentos, adicionais e retribuições pecuniárias do Quadro Permanente de Pessoal da Câmara do Município de Pedra Bela – SP, e dá outras providências</w:t>
      </w:r>
      <w:r w:rsidRPr="004643B9">
        <w:rPr>
          <w:rFonts w:ascii="Times New Roman" w:hAnsi="Times New Roman" w:cs="Times New Roman"/>
          <w:b/>
          <w:sz w:val="24"/>
          <w:szCs w:val="24"/>
        </w:rPr>
        <w:t>”.</w:t>
      </w:r>
    </w:p>
    <w:p w14:paraId="1023BBCA" w14:textId="77777777" w:rsidR="004643B9" w:rsidRPr="004643B9" w:rsidRDefault="004643B9" w:rsidP="004643B9">
      <w:pPr>
        <w:spacing w:after="0" w:line="300" w:lineRule="auto"/>
        <w:ind w:firstLine="2832"/>
        <w:jc w:val="both"/>
        <w:rPr>
          <w:rFonts w:ascii="Times New Roman" w:hAnsi="Times New Roman" w:cs="Times New Roman"/>
          <w:sz w:val="24"/>
          <w:szCs w:val="24"/>
        </w:rPr>
      </w:pPr>
    </w:p>
    <w:p w14:paraId="45E7EBE8" w14:textId="60F94391" w:rsidR="004643B9" w:rsidRPr="004643B9" w:rsidRDefault="004643B9" w:rsidP="004643B9">
      <w:pPr>
        <w:spacing w:after="0" w:line="30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O Prefeito Municipal de Pedra Bela, </w:t>
      </w:r>
      <w:r w:rsidRPr="004643B9">
        <w:rPr>
          <w:rFonts w:ascii="Times New Roman" w:hAnsi="Times New Roman" w:cs="Times New Roman"/>
          <w:sz w:val="24"/>
          <w:szCs w:val="24"/>
        </w:rPr>
        <w:t xml:space="preserve">usando de suas atribuições legais, faz saber que a </w:t>
      </w:r>
      <w:r>
        <w:rPr>
          <w:rFonts w:ascii="Times New Roman" w:hAnsi="Times New Roman" w:cs="Times New Roman"/>
          <w:sz w:val="24"/>
          <w:szCs w:val="24"/>
        </w:rPr>
        <w:t>Câmara Municipal de Pedra Bela</w:t>
      </w:r>
      <w:r w:rsidRPr="004643B9">
        <w:rPr>
          <w:rFonts w:ascii="Times New Roman" w:hAnsi="Times New Roman" w:cs="Times New Roman"/>
          <w:sz w:val="24"/>
          <w:szCs w:val="24"/>
        </w:rPr>
        <w:t xml:space="preserve">, aprovou e ele sanciona e promulga a seguinte lei: </w:t>
      </w:r>
    </w:p>
    <w:p w14:paraId="6D51ED9C" w14:textId="77777777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458DEB" w14:textId="5E6938D0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>Art. 1º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Fica criada a tabela de referência salarial para os empregos de provimento efetivo e cargos de provimento em comissão do Quadro Permanente de Pessoal da Câmara Municipal de Pedra Bela, contida no Anexo I desta Lei.</w:t>
      </w:r>
    </w:p>
    <w:p w14:paraId="0AB69277" w14:textId="267A9A6C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>Art. 2º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A revisão geral da remuneração dos empregados da Câmara Municipal de Pedra Bela deverá ser efetuada anualmente, conforme o disposto no artigo 37, inciso X da Constituição Federal, sempre no</w:t>
      </w:r>
      <w:r>
        <w:rPr>
          <w:rFonts w:ascii="Times New Roman" w:hAnsi="Times New Roman" w:cs="Times New Roman"/>
          <w:sz w:val="24"/>
          <w:szCs w:val="24"/>
        </w:rPr>
        <w:t>s (03) primeiros meses do ano.</w:t>
      </w:r>
      <w:r w:rsidRPr="00464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801A3" w14:textId="154EE6EA" w:rsidR="004643B9" w:rsidRPr="004643B9" w:rsidRDefault="004643B9" w:rsidP="004643B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bCs/>
          <w:sz w:val="24"/>
          <w:szCs w:val="24"/>
        </w:rPr>
        <w:t xml:space="preserve">Parágrafo único </w:t>
      </w:r>
      <w:r w:rsidRPr="004643B9">
        <w:rPr>
          <w:rFonts w:ascii="Times New Roman" w:hAnsi="Times New Roman" w:cs="Times New Roman"/>
          <w:sz w:val="24"/>
          <w:szCs w:val="24"/>
        </w:rPr>
        <w:t>- Para cumprimento das disposições constantes do § 6º do art. 39 da Constituição Federal, será dada publicidade anualmente à tabela referente aos salários dos Empregados da Câmara Municipal de Pedra Bela.</w:t>
      </w:r>
    </w:p>
    <w:p w14:paraId="373E7767" w14:textId="6BB11E44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bCs/>
          <w:sz w:val="24"/>
          <w:szCs w:val="24"/>
        </w:rPr>
        <w:t>Art. 3º -</w:t>
      </w:r>
      <w:r w:rsidRPr="004643B9">
        <w:rPr>
          <w:rFonts w:ascii="Times New Roman" w:hAnsi="Times New Roman" w:cs="Times New Roman"/>
          <w:sz w:val="24"/>
          <w:szCs w:val="24"/>
        </w:rPr>
        <w:t xml:space="preserve"> Fica a Câmara Municipal de Pedra Bela autorizada a conceder o pagamento mensal, em pecúnia, do valor correspondente a R$ 321,54 (trezentos e vinte e um reais</w:t>
      </w:r>
      <w:r>
        <w:rPr>
          <w:rFonts w:ascii="Times New Roman" w:hAnsi="Times New Roman" w:cs="Times New Roman"/>
          <w:sz w:val="24"/>
          <w:szCs w:val="24"/>
        </w:rPr>
        <w:t xml:space="preserve"> e cinquenta e quatro centavos) </w:t>
      </w:r>
      <w:r w:rsidRPr="004643B9">
        <w:rPr>
          <w:rFonts w:ascii="Times New Roman" w:hAnsi="Times New Roman" w:cs="Times New Roman"/>
          <w:sz w:val="24"/>
          <w:szCs w:val="24"/>
        </w:rPr>
        <w:t xml:space="preserve">como benefício denominado de "Auxílio Cesta Básica", </w:t>
      </w:r>
      <w:bookmarkStart w:id="0" w:name="_Hlk116046748"/>
      <w:r w:rsidRPr="004643B9">
        <w:rPr>
          <w:rFonts w:ascii="Times New Roman" w:hAnsi="Times New Roman" w:cs="Times New Roman"/>
          <w:sz w:val="24"/>
          <w:szCs w:val="24"/>
        </w:rPr>
        <w:t xml:space="preserve">aos empregados e funcionários pertencentes ao seu quadro de pessoal ativos, inativos e pensionistas. </w:t>
      </w:r>
      <w:bookmarkEnd w:id="0"/>
    </w:p>
    <w:p w14:paraId="6E53270F" w14:textId="4E0BCDE5" w:rsidR="004643B9" w:rsidRPr="004643B9" w:rsidRDefault="004643B9" w:rsidP="004643B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bCs/>
          <w:sz w:val="24"/>
          <w:szCs w:val="24"/>
        </w:rPr>
        <w:t>Parágrafo único -</w:t>
      </w:r>
      <w:r w:rsidRPr="004643B9">
        <w:rPr>
          <w:rFonts w:ascii="Times New Roman" w:hAnsi="Times New Roman" w:cs="Times New Roman"/>
          <w:sz w:val="24"/>
          <w:szCs w:val="24"/>
        </w:rPr>
        <w:t xml:space="preserve"> O valor do benefício de que trata este artigo será reajustado sempre que ocorrer alteração salarial dos Servidores da Câmara Municipal de Pedra Bela, nas mesmas bases e condições. </w:t>
      </w:r>
    </w:p>
    <w:p w14:paraId="47354477" w14:textId="6F8D56A3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3B257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643B9">
        <w:rPr>
          <w:rFonts w:ascii="Times New Roman" w:hAnsi="Times New Roman" w:cs="Times New Roman"/>
          <w:b/>
          <w:bCs/>
          <w:sz w:val="24"/>
          <w:szCs w:val="24"/>
        </w:rPr>
        <w:t xml:space="preserve">º - </w:t>
      </w:r>
      <w:r w:rsidRPr="004643B9">
        <w:rPr>
          <w:rFonts w:ascii="Times New Roman" w:hAnsi="Times New Roman" w:cs="Times New Roman"/>
          <w:sz w:val="24"/>
          <w:szCs w:val="24"/>
        </w:rPr>
        <w:t>A retribuição pecuniária para empregados que exercerem Gratificação por Função corresponderá ao percentual de 30% (trinta por cento) do salário básico do servidor.</w:t>
      </w:r>
    </w:p>
    <w:p w14:paraId="6190592D" w14:textId="1A3B148C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3B2575">
        <w:rPr>
          <w:rFonts w:ascii="Times New Roman" w:hAnsi="Times New Roman" w:cs="Times New Roman"/>
          <w:b/>
          <w:sz w:val="24"/>
          <w:szCs w:val="24"/>
        </w:rPr>
        <w:t>5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Fica criada a Gratificação por Escolaridade, devida aos Empregados Públicos efetivos que possuírem graduação superior ao requisito exigido para o provimento do emprego ocupado e desde que compatível com as atribuições do emprego, equivalentes a 10% (dez por cento) sobre o salário básico. </w:t>
      </w:r>
    </w:p>
    <w:p w14:paraId="57E1E043" w14:textId="771D0958" w:rsidR="004643B9" w:rsidRPr="004643B9" w:rsidRDefault="004643B9" w:rsidP="004643B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4643B9">
        <w:rPr>
          <w:rFonts w:ascii="Times New Roman" w:hAnsi="Times New Roman" w:cs="Times New Roman"/>
          <w:sz w:val="24"/>
          <w:szCs w:val="24"/>
        </w:rPr>
        <w:t xml:space="preserve"> Será aceito apenas um curso por nív</w:t>
      </w:r>
      <w:r>
        <w:rPr>
          <w:rFonts w:ascii="Times New Roman" w:hAnsi="Times New Roman" w:cs="Times New Roman"/>
          <w:sz w:val="24"/>
          <w:szCs w:val="24"/>
        </w:rPr>
        <w:t xml:space="preserve">el, limitando-se o benefício a </w:t>
      </w:r>
      <w:r w:rsidR="001A3C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0% (</w:t>
      </w:r>
      <w:r w:rsidR="001A3CB9">
        <w:rPr>
          <w:rFonts w:ascii="Times New Roman" w:hAnsi="Times New Roman" w:cs="Times New Roman"/>
          <w:sz w:val="24"/>
          <w:szCs w:val="24"/>
        </w:rPr>
        <w:t>vinte</w:t>
      </w:r>
      <w:r w:rsidRPr="004643B9">
        <w:rPr>
          <w:rFonts w:ascii="Times New Roman" w:hAnsi="Times New Roman" w:cs="Times New Roman"/>
          <w:sz w:val="24"/>
          <w:szCs w:val="24"/>
        </w:rPr>
        <w:t xml:space="preserve"> por cento).</w:t>
      </w:r>
    </w:p>
    <w:p w14:paraId="3A93AEC8" w14:textId="1A86E570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Art. </w:t>
      </w:r>
      <w:r w:rsidR="003B2575">
        <w:rPr>
          <w:rFonts w:ascii="Times New Roman" w:hAnsi="Times New Roman" w:cs="Times New Roman"/>
          <w:b/>
          <w:sz w:val="24"/>
          <w:szCs w:val="24"/>
        </w:rPr>
        <w:t>6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As despesas decorrentes desta lei correrão por conta de dotações orçamentárias próprias suplementadas quando necessário.</w:t>
      </w:r>
    </w:p>
    <w:p w14:paraId="2A32D99B" w14:textId="1FEBDF3A" w:rsidR="004643B9" w:rsidRPr="004643B9" w:rsidRDefault="004643B9" w:rsidP="004643B9">
      <w:pPr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3B2575">
        <w:rPr>
          <w:rFonts w:ascii="Times New Roman" w:hAnsi="Times New Roman" w:cs="Times New Roman"/>
          <w:b/>
          <w:sz w:val="24"/>
          <w:szCs w:val="24"/>
        </w:rPr>
        <w:t>7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Esta lei entra em vigor na data de sua publicação.</w:t>
      </w:r>
    </w:p>
    <w:p w14:paraId="2F408B7D" w14:textId="36BBF331" w:rsidR="004643B9" w:rsidRPr="004643B9" w:rsidRDefault="004643B9" w:rsidP="004643B9">
      <w:pPr>
        <w:tabs>
          <w:tab w:val="left" w:pos="2694"/>
          <w:tab w:val="left" w:pos="2835"/>
        </w:tabs>
        <w:spacing w:after="0" w:line="30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3B2575">
        <w:rPr>
          <w:rFonts w:ascii="Times New Roman" w:hAnsi="Times New Roman" w:cs="Times New Roman"/>
          <w:b/>
          <w:sz w:val="24"/>
          <w:szCs w:val="24"/>
        </w:rPr>
        <w:t>8</w:t>
      </w:r>
      <w:r w:rsidRPr="004643B9">
        <w:rPr>
          <w:rFonts w:ascii="Times New Roman" w:hAnsi="Times New Roman" w:cs="Times New Roman"/>
          <w:b/>
          <w:sz w:val="24"/>
          <w:szCs w:val="24"/>
        </w:rPr>
        <w:t>º</w:t>
      </w:r>
      <w:r w:rsidRPr="004643B9">
        <w:rPr>
          <w:rFonts w:ascii="Times New Roman" w:hAnsi="Times New Roman" w:cs="Times New Roman"/>
          <w:sz w:val="24"/>
          <w:szCs w:val="24"/>
        </w:rPr>
        <w:t xml:space="preserve"> - Revogam-se as disposições em contrário.</w:t>
      </w:r>
    </w:p>
    <w:p w14:paraId="5A33FFCB" w14:textId="77777777" w:rsidR="004643B9" w:rsidRPr="004643B9" w:rsidRDefault="004643B9" w:rsidP="004643B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8F03B" w14:textId="77777777" w:rsidR="004643B9" w:rsidRPr="004643B9" w:rsidRDefault="004643B9" w:rsidP="004643B9">
      <w:pPr>
        <w:spacing w:after="0" w:line="3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sz w:val="24"/>
          <w:szCs w:val="24"/>
        </w:rPr>
        <w:t>Casa do Poder legislativo “Lázaro Benedito de Lima”</w:t>
      </w:r>
    </w:p>
    <w:p w14:paraId="5E54C6F9" w14:textId="77777777" w:rsidR="004643B9" w:rsidRPr="004643B9" w:rsidRDefault="004643B9" w:rsidP="004643B9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62197E" w14:textId="79595A23" w:rsidR="004643B9" w:rsidRPr="004643B9" w:rsidRDefault="004643B9" w:rsidP="004643B9">
      <w:pPr>
        <w:spacing w:after="0" w:line="3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sz w:val="24"/>
          <w:szCs w:val="24"/>
        </w:rPr>
        <w:t>Pedra Bela</w:t>
      </w:r>
      <w:r>
        <w:rPr>
          <w:rFonts w:ascii="Times New Roman" w:hAnsi="Times New Roman" w:cs="Times New Roman"/>
          <w:sz w:val="24"/>
          <w:szCs w:val="24"/>
        </w:rPr>
        <w:t>/SP, 28 de julho</w:t>
      </w:r>
      <w:r w:rsidRPr="004643B9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4F78EB36" w14:textId="77777777" w:rsidR="004643B9" w:rsidRPr="004643B9" w:rsidRDefault="004643B9" w:rsidP="004643B9">
      <w:pPr>
        <w:spacing w:after="0" w:line="30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CE45AF2" w14:textId="77777777" w:rsidR="004643B9" w:rsidRPr="004643B9" w:rsidRDefault="004643B9" w:rsidP="004643B9">
      <w:pPr>
        <w:spacing w:after="0" w:line="30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0F81D813" w14:textId="44C74BD9" w:rsidR="004643B9" w:rsidRDefault="004643B9" w:rsidP="004643B9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4643B9">
        <w:rPr>
          <w:rFonts w:ascii="Times New Roman" w:hAnsi="Times New Roman" w:cs="Times New Roman"/>
          <w:sz w:val="24"/>
          <w:szCs w:val="24"/>
        </w:rPr>
        <w:t>____________________</w:t>
      </w:r>
    </w:p>
    <w:p w14:paraId="0AF4753E" w14:textId="76D7A33A" w:rsidR="004643B9" w:rsidRPr="004643B9" w:rsidRDefault="004643B9" w:rsidP="004643B9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>ALVARO JESIEL DE LIMA</w:t>
      </w:r>
    </w:p>
    <w:p w14:paraId="034B0295" w14:textId="77777777" w:rsidR="004643B9" w:rsidRPr="004643B9" w:rsidRDefault="004643B9" w:rsidP="004643B9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>Prefeito do Município de Pedra Bela</w:t>
      </w:r>
    </w:p>
    <w:p w14:paraId="6FAED203" w14:textId="77777777" w:rsidR="004643B9" w:rsidRP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20BBACAA" w14:textId="2CB59176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C9A163C" w14:textId="4E53E8BE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7897AA4F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1FA11253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616F8F27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642D14B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73037CEA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7E853E89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67B3FC71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33E20B6C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148EF4FA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2C2AFD0A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3D03D9EA" w14:textId="77777777" w:rsidR="003B2575" w:rsidRDefault="003B2575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04149EEA" w14:textId="26211AFA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F14A37D" w14:textId="35D0D4DE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2783160D" w14:textId="6AF1BC8C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6DB402B" w14:textId="34398E75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1F1AFA5E" w14:textId="6903B626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4E6FAD04" w14:textId="2D4D4ACC" w:rsid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093B2D82" w14:textId="77777777" w:rsidR="004643B9" w:rsidRPr="004643B9" w:rsidRDefault="004643B9" w:rsidP="004643B9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5ADBABA1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38543055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10CEF57D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6EAC7042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685B887D" w14:textId="77777777" w:rsidR="004643B9" w:rsidRPr="004643B9" w:rsidRDefault="004643B9" w:rsidP="004643B9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1A900EA3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p w14:paraId="238E33EC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p w14:paraId="216A9AC3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p w14:paraId="11BFDCE5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p w14:paraId="0889FD8F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p w14:paraId="30D10B8D" w14:textId="77777777" w:rsidR="004643B9" w:rsidRDefault="004643B9" w:rsidP="004643B9">
      <w:pPr>
        <w:spacing w:after="0"/>
        <w:rPr>
          <w:rFonts w:ascii="Arial" w:hAnsi="Arial" w:cs="Arial"/>
          <w:b/>
          <w:iCs/>
        </w:rPr>
      </w:pPr>
    </w:p>
    <w:p w14:paraId="5A88ACA4" w14:textId="77777777" w:rsidR="007E7B33" w:rsidRDefault="007E7B33" w:rsidP="004643B9">
      <w:pPr>
        <w:spacing w:after="0"/>
        <w:jc w:val="center"/>
        <w:rPr>
          <w:rFonts w:ascii="Arial" w:hAnsi="Arial" w:cs="Arial"/>
          <w:b/>
          <w:iCs/>
        </w:rPr>
      </w:pPr>
    </w:p>
    <w:p w14:paraId="5878E529" w14:textId="77777777" w:rsidR="007E7B33" w:rsidRDefault="007E7B33" w:rsidP="004643B9">
      <w:pPr>
        <w:spacing w:after="0"/>
        <w:jc w:val="center"/>
        <w:rPr>
          <w:rFonts w:ascii="Arial" w:hAnsi="Arial" w:cs="Arial"/>
          <w:b/>
          <w:iCs/>
        </w:rPr>
      </w:pPr>
    </w:p>
    <w:p w14:paraId="562D4C0E" w14:textId="77777777" w:rsidR="007E7B33" w:rsidRDefault="007E7B33" w:rsidP="004643B9">
      <w:pPr>
        <w:spacing w:after="0"/>
        <w:jc w:val="center"/>
        <w:rPr>
          <w:rFonts w:ascii="Arial" w:hAnsi="Arial" w:cs="Arial"/>
          <w:b/>
          <w:iCs/>
        </w:rPr>
      </w:pPr>
    </w:p>
    <w:p w14:paraId="5EB4E754" w14:textId="30FC3295" w:rsidR="004643B9" w:rsidRDefault="004643B9" w:rsidP="004643B9">
      <w:pPr>
        <w:spacing w:after="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ANEXO I </w:t>
      </w:r>
    </w:p>
    <w:p w14:paraId="5D1B69D0" w14:textId="77777777" w:rsidR="004643B9" w:rsidRDefault="004643B9" w:rsidP="004643B9">
      <w:pPr>
        <w:spacing w:after="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TABELA DE REFERÊNCIAS</w:t>
      </w:r>
    </w:p>
    <w:p w14:paraId="7FB74AC4" w14:textId="77777777" w:rsidR="004643B9" w:rsidRDefault="004643B9" w:rsidP="004643B9">
      <w:pPr>
        <w:spacing w:after="0"/>
        <w:jc w:val="center"/>
        <w:rPr>
          <w:rFonts w:ascii="Arial" w:hAnsi="Arial" w:cs="Arial"/>
          <w:b/>
          <w:iCs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272"/>
        <w:gridCol w:w="2651"/>
      </w:tblGrid>
      <w:tr w:rsidR="004643B9" w14:paraId="45939EF3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C4B39" w14:textId="77777777" w:rsidR="004643B9" w:rsidRDefault="004643B9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REFERÊNCIA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E93AA" w14:textId="77777777" w:rsidR="004643B9" w:rsidRDefault="004643B9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VALOR</w:t>
            </w:r>
          </w:p>
        </w:tc>
      </w:tr>
      <w:tr w:rsidR="004643B9" w14:paraId="52F2CDC4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A0FA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A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D6259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R$ 1.537,08</w:t>
            </w:r>
          </w:p>
        </w:tc>
      </w:tr>
      <w:tr w:rsidR="004643B9" w14:paraId="73709831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CC573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B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A02D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R$ 1.727,07</w:t>
            </w:r>
          </w:p>
        </w:tc>
      </w:tr>
      <w:tr w:rsidR="004643B9" w14:paraId="368F6DD4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B7255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C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FB53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R$ 2.630,69</w:t>
            </w:r>
          </w:p>
        </w:tc>
      </w:tr>
      <w:tr w:rsidR="004643B9" w14:paraId="33705A5A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52D37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D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47099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R$ 3.580,00</w:t>
            </w:r>
          </w:p>
        </w:tc>
      </w:tr>
      <w:tr w:rsidR="004643B9" w14:paraId="3306621D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6EE15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8F18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R$ 4.139,02</w:t>
            </w:r>
          </w:p>
        </w:tc>
      </w:tr>
      <w:tr w:rsidR="004643B9" w14:paraId="25CB8611" w14:textId="77777777" w:rsidTr="004643B9">
        <w:trPr>
          <w:jc w:val="center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B693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F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ED62E" w14:textId="77777777" w:rsidR="004643B9" w:rsidRDefault="004643B9">
            <w:pPr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R$ 5.225,42</w:t>
            </w:r>
          </w:p>
        </w:tc>
      </w:tr>
    </w:tbl>
    <w:p w14:paraId="0BE30E79" w14:textId="77777777" w:rsidR="004643B9" w:rsidRDefault="004643B9" w:rsidP="004643B9">
      <w:pPr>
        <w:spacing w:after="0"/>
        <w:jc w:val="center"/>
        <w:rPr>
          <w:rFonts w:ascii="Arial" w:hAnsi="Arial" w:cs="Arial"/>
          <w:b/>
          <w:iCs/>
        </w:rPr>
      </w:pPr>
    </w:p>
    <w:p w14:paraId="20AEF8B3" w14:textId="77777777" w:rsidR="004643B9" w:rsidRDefault="004643B9" w:rsidP="004643B9">
      <w:pPr>
        <w:spacing w:after="0"/>
        <w:jc w:val="center"/>
        <w:rPr>
          <w:rFonts w:ascii="Arial" w:hAnsi="Arial" w:cs="Arial"/>
          <w:b/>
          <w:iCs/>
        </w:rPr>
      </w:pPr>
    </w:p>
    <w:p w14:paraId="73879C1A" w14:textId="77777777" w:rsidR="004643B9" w:rsidRDefault="004643B9" w:rsidP="004643B9">
      <w:pPr>
        <w:spacing w:after="0"/>
        <w:jc w:val="center"/>
        <w:rPr>
          <w:rFonts w:ascii="Arial" w:hAnsi="Arial" w:cs="Arial"/>
          <w:b/>
          <w:iCs/>
        </w:rPr>
      </w:pPr>
    </w:p>
    <w:p w14:paraId="347C90AD" w14:textId="77777777" w:rsidR="004643B9" w:rsidRDefault="004643B9" w:rsidP="004643B9">
      <w:pPr>
        <w:spacing w:after="0" w:line="240" w:lineRule="auto"/>
        <w:rPr>
          <w:rFonts w:ascii="Arial" w:hAnsi="Arial" w:cs="Arial"/>
          <w:b/>
          <w:iCs/>
        </w:rPr>
      </w:pPr>
    </w:p>
    <w:p w14:paraId="5FF649DC" w14:textId="7F24ADAD" w:rsidR="00F93501" w:rsidRPr="004643B9" w:rsidRDefault="00F93501" w:rsidP="00F93501">
      <w:pPr>
        <w:spacing w:after="0" w:line="3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sz w:val="24"/>
          <w:szCs w:val="24"/>
        </w:rPr>
        <w:t>Pedra Bela</w:t>
      </w:r>
      <w:r>
        <w:rPr>
          <w:rFonts w:ascii="Times New Roman" w:hAnsi="Times New Roman" w:cs="Times New Roman"/>
          <w:sz w:val="24"/>
          <w:szCs w:val="24"/>
        </w:rPr>
        <w:t xml:space="preserve">/SP, </w:t>
      </w:r>
      <w:r w:rsidR="00660746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660746">
        <w:rPr>
          <w:rFonts w:ascii="Times New Roman" w:hAnsi="Times New Roman" w:cs="Times New Roman"/>
          <w:sz w:val="24"/>
          <w:szCs w:val="24"/>
        </w:rPr>
        <w:t>setembro</w:t>
      </w:r>
      <w:r w:rsidRPr="004643B9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067C5EB5" w14:textId="77777777" w:rsidR="00F93501" w:rsidRPr="004643B9" w:rsidRDefault="00F93501" w:rsidP="00F93501">
      <w:pPr>
        <w:spacing w:after="0" w:line="30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C49FACD" w14:textId="77777777" w:rsidR="00F93501" w:rsidRPr="004643B9" w:rsidRDefault="00F93501" w:rsidP="00F93501">
      <w:pPr>
        <w:spacing w:after="0" w:line="30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D277B63" w14:textId="77777777" w:rsidR="00F93501" w:rsidRDefault="00F93501" w:rsidP="00F93501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43B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4643B9">
        <w:rPr>
          <w:rFonts w:ascii="Times New Roman" w:hAnsi="Times New Roman" w:cs="Times New Roman"/>
          <w:sz w:val="24"/>
          <w:szCs w:val="24"/>
        </w:rPr>
        <w:t>____________________</w:t>
      </w:r>
    </w:p>
    <w:p w14:paraId="1EB57AFB" w14:textId="77777777" w:rsidR="00F93501" w:rsidRPr="004643B9" w:rsidRDefault="00F93501" w:rsidP="00F9350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>ALVARO JESIEL DE LIMA</w:t>
      </w:r>
    </w:p>
    <w:p w14:paraId="333BA5F5" w14:textId="77777777" w:rsidR="00F93501" w:rsidRPr="004643B9" w:rsidRDefault="00F93501" w:rsidP="00F9350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3B9">
        <w:rPr>
          <w:rFonts w:ascii="Times New Roman" w:hAnsi="Times New Roman" w:cs="Times New Roman"/>
          <w:b/>
          <w:sz w:val="24"/>
          <w:szCs w:val="24"/>
        </w:rPr>
        <w:t>Prefeito do Município de Pedra Bela</w:t>
      </w:r>
    </w:p>
    <w:p w14:paraId="125A7961" w14:textId="77777777" w:rsidR="00F93501" w:rsidRPr="004643B9" w:rsidRDefault="00F93501" w:rsidP="00F93501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33EF3BC1" w14:textId="77777777" w:rsidR="00F93501" w:rsidRDefault="00F93501" w:rsidP="00F93501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615C95B2" w14:textId="77777777" w:rsidR="00660746" w:rsidRPr="00660746" w:rsidRDefault="00660746" w:rsidP="00660746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Casa do Poder Legislativo “Vereador Lazaro Benedito de Lima”.</w:t>
      </w:r>
    </w:p>
    <w:p w14:paraId="37E7C912" w14:textId="517EE88F" w:rsidR="00660746" w:rsidRPr="00660746" w:rsidRDefault="00660746" w:rsidP="00660746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 xml:space="preserve">Pedra Bela, </w:t>
      </w:r>
      <w:r w:rsidR="00F36F83">
        <w:rPr>
          <w:rFonts w:ascii="Arial" w:hAnsi="Arial" w:cs="Arial"/>
        </w:rPr>
        <w:t>19</w:t>
      </w:r>
      <w:r w:rsidRPr="00660746">
        <w:rPr>
          <w:rFonts w:ascii="Arial" w:hAnsi="Arial" w:cs="Arial"/>
        </w:rPr>
        <w:t xml:space="preserve"> de </w:t>
      </w:r>
      <w:r w:rsidR="00F36F83">
        <w:rPr>
          <w:rFonts w:ascii="Arial" w:hAnsi="Arial" w:cs="Arial"/>
        </w:rPr>
        <w:t>setembro</w:t>
      </w:r>
      <w:r w:rsidRPr="00660746">
        <w:rPr>
          <w:rFonts w:ascii="Arial" w:hAnsi="Arial" w:cs="Arial"/>
        </w:rPr>
        <w:t xml:space="preserve"> de 2023.</w:t>
      </w:r>
    </w:p>
    <w:p w14:paraId="496FA3F5" w14:textId="77777777" w:rsidR="00660746" w:rsidRPr="00660746" w:rsidRDefault="00660746" w:rsidP="00660746">
      <w:pPr>
        <w:jc w:val="center"/>
        <w:rPr>
          <w:rFonts w:ascii="Arial" w:hAnsi="Arial" w:cs="Arial"/>
        </w:rPr>
      </w:pPr>
    </w:p>
    <w:p w14:paraId="5AF1DB53" w14:textId="77777777" w:rsidR="00660746" w:rsidRPr="00660746" w:rsidRDefault="00660746" w:rsidP="00660746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Vanderlei Lopes da Silva</w:t>
      </w:r>
    </w:p>
    <w:p w14:paraId="0B77D985" w14:textId="77777777" w:rsidR="00660746" w:rsidRPr="00660746" w:rsidRDefault="00660746" w:rsidP="00660746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Presidente</w:t>
      </w:r>
    </w:p>
    <w:p w14:paraId="097B19FC" w14:textId="77777777" w:rsidR="00660746" w:rsidRPr="00660746" w:rsidRDefault="00660746" w:rsidP="00660746">
      <w:pPr>
        <w:jc w:val="center"/>
        <w:rPr>
          <w:rFonts w:ascii="Arial" w:hAnsi="Arial" w:cs="Arial"/>
        </w:rPr>
      </w:pPr>
    </w:p>
    <w:p w14:paraId="52A08BA6" w14:textId="77777777" w:rsidR="00660746" w:rsidRPr="00660746" w:rsidRDefault="00660746" w:rsidP="00660746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Daniel Marciano Basílio</w:t>
      </w:r>
    </w:p>
    <w:p w14:paraId="741A347F" w14:textId="77777777" w:rsidR="00660746" w:rsidRPr="00660746" w:rsidRDefault="00660746" w:rsidP="00660746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Vice-Presidente</w:t>
      </w:r>
    </w:p>
    <w:p w14:paraId="2058D4C1" w14:textId="77777777" w:rsidR="00660746" w:rsidRPr="00660746" w:rsidRDefault="00660746" w:rsidP="00660746">
      <w:pPr>
        <w:jc w:val="center"/>
        <w:rPr>
          <w:rFonts w:ascii="Arial" w:hAnsi="Arial" w:cs="Arial"/>
        </w:rPr>
      </w:pPr>
    </w:p>
    <w:p w14:paraId="0AE6B008" w14:textId="77777777" w:rsidR="00660746" w:rsidRPr="00660746" w:rsidRDefault="00660746" w:rsidP="00660746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Filomena Aparecida Janine</w:t>
      </w:r>
    </w:p>
    <w:p w14:paraId="4EFBDF8F" w14:textId="77777777" w:rsidR="00660746" w:rsidRPr="00660746" w:rsidRDefault="00660746" w:rsidP="00660746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1º Secretária</w:t>
      </w:r>
    </w:p>
    <w:p w14:paraId="3F60CC4A" w14:textId="77777777" w:rsidR="00660746" w:rsidRPr="00660746" w:rsidRDefault="00660746" w:rsidP="00660746"/>
    <w:p w14:paraId="7F8A0659" w14:textId="77777777" w:rsidR="00660746" w:rsidRPr="00660746" w:rsidRDefault="00660746" w:rsidP="00660746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Roseli Jesus do Amaral Leme</w:t>
      </w:r>
    </w:p>
    <w:p w14:paraId="6D2291DF" w14:textId="77777777" w:rsidR="00660746" w:rsidRPr="00660746" w:rsidRDefault="00660746" w:rsidP="00660746">
      <w:pPr>
        <w:jc w:val="center"/>
      </w:pPr>
      <w:r w:rsidRPr="00660746">
        <w:t>2º Secretária</w:t>
      </w:r>
    </w:p>
    <w:p w14:paraId="4612235E" w14:textId="77777777" w:rsidR="002D0168" w:rsidRDefault="002D0168" w:rsidP="00660746">
      <w:pPr>
        <w:ind w:left="-284" w:right="-568" w:firstLine="99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016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6F12" w14:textId="77777777" w:rsidR="00356DE7" w:rsidRDefault="00356DE7" w:rsidP="00BB196D">
      <w:pPr>
        <w:spacing w:after="0" w:line="240" w:lineRule="auto"/>
      </w:pPr>
      <w:r>
        <w:separator/>
      </w:r>
    </w:p>
  </w:endnote>
  <w:endnote w:type="continuationSeparator" w:id="0">
    <w:p w14:paraId="63734B49" w14:textId="77777777" w:rsidR="00356DE7" w:rsidRDefault="00356DE7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E2DC" w14:textId="77777777" w:rsidR="00356DE7" w:rsidRDefault="00356DE7" w:rsidP="00BB196D">
      <w:pPr>
        <w:spacing w:after="0" w:line="240" w:lineRule="auto"/>
      </w:pPr>
      <w:r>
        <w:separator/>
      </w:r>
    </w:p>
  </w:footnote>
  <w:footnote w:type="continuationSeparator" w:id="0">
    <w:p w14:paraId="59003ABA" w14:textId="77777777" w:rsidR="00356DE7" w:rsidRDefault="00356DE7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9CF3" w14:textId="400D826F" w:rsidR="00BB196D" w:rsidRDefault="00BB196D">
    <w:pPr>
      <w:pStyle w:val="Cabealho"/>
    </w:pP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080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46408"/>
    <w:rsid w:val="000A792C"/>
    <w:rsid w:val="00134E56"/>
    <w:rsid w:val="001A3CB9"/>
    <w:rsid w:val="002C09C7"/>
    <w:rsid w:val="002D0168"/>
    <w:rsid w:val="00356DE7"/>
    <w:rsid w:val="00367B32"/>
    <w:rsid w:val="003A74AA"/>
    <w:rsid w:val="003B2575"/>
    <w:rsid w:val="004051C9"/>
    <w:rsid w:val="004325AD"/>
    <w:rsid w:val="004643B9"/>
    <w:rsid w:val="005B27AD"/>
    <w:rsid w:val="00647EED"/>
    <w:rsid w:val="00660746"/>
    <w:rsid w:val="00667D0A"/>
    <w:rsid w:val="006A09CA"/>
    <w:rsid w:val="006E3D42"/>
    <w:rsid w:val="007060FD"/>
    <w:rsid w:val="00761CF7"/>
    <w:rsid w:val="0077140F"/>
    <w:rsid w:val="007E7B33"/>
    <w:rsid w:val="008F0943"/>
    <w:rsid w:val="0092479F"/>
    <w:rsid w:val="009375E6"/>
    <w:rsid w:val="0097217F"/>
    <w:rsid w:val="00A00721"/>
    <w:rsid w:val="00A047D1"/>
    <w:rsid w:val="00A405F4"/>
    <w:rsid w:val="00A47CDE"/>
    <w:rsid w:val="00A56F20"/>
    <w:rsid w:val="00A67AC2"/>
    <w:rsid w:val="00AD50FE"/>
    <w:rsid w:val="00B266D8"/>
    <w:rsid w:val="00B370A2"/>
    <w:rsid w:val="00BB196D"/>
    <w:rsid w:val="00D00419"/>
    <w:rsid w:val="00D5383B"/>
    <w:rsid w:val="00DC48C4"/>
    <w:rsid w:val="00E34A91"/>
    <w:rsid w:val="00F36F83"/>
    <w:rsid w:val="00F83752"/>
    <w:rsid w:val="00F93501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643B9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643B9"/>
    <w:rPr>
      <w:rFonts w:ascii="Calibri" w:eastAsia="Calibri" w:hAnsi="Calibri" w:cs="Times New Roman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4643B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644FA-2123-4811-AC79-213563D13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678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José Roberto</cp:lastModifiedBy>
  <cp:revision>4</cp:revision>
  <cp:lastPrinted>2023-09-18T13:08:00Z</cp:lastPrinted>
  <dcterms:created xsi:type="dcterms:W3CDTF">2023-09-18T12:48:00Z</dcterms:created>
  <dcterms:modified xsi:type="dcterms:W3CDTF">2023-09-18T13:08:00Z</dcterms:modified>
</cp:coreProperties>
</file>