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9062" w14:textId="77777777" w:rsidR="00F724A1" w:rsidRDefault="00F724A1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F4B8CBB" w14:textId="159A0AE5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937FD1">
        <w:rPr>
          <w:rFonts w:ascii="Arial" w:hAnsi="Arial" w:cs="Arial"/>
          <w:b/>
          <w:sz w:val="24"/>
          <w:szCs w:val="24"/>
          <w:u w:val="single"/>
        </w:rPr>
        <w:t>4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354697BA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de Lei </w:t>
      </w:r>
      <w:r w:rsidR="00937FD1">
        <w:rPr>
          <w:rFonts w:ascii="Arial" w:hAnsi="Arial" w:cs="Arial"/>
          <w:sz w:val="24"/>
          <w:szCs w:val="24"/>
          <w:u w:val="single"/>
        </w:rPr>
        <w:t>Ordinária 11</w:t>
      </w:r>
      <w:r w:rsidRPr="00010262">
        <w:rPr>
          <w:rFonts w:ascii="Arial" w:hAnsi="Arial" w:cs="Arial"/>
          <w:sz w:val="24"/>
          <w:szCs w:val="24"/>
          <w:u w:val="single"/>
        </w:rPr>
        <w:t>/2023.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7284426" w14:textId="52AC3D23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Álvaro </w:t>
      </w:r>
      <w:proofErr w:type="spellStart"/>
      <w:r w:rsidRPr="00010262">
        <w:rPr>
          <w:rFonts w:ascii="Arial" w:hAnsi="Arial" w:cs="Arial"/>
          <w:sz w:val="24"/>
          <w:szCs w:val="24"/>
          <w:u w:val="single"/>
        </w:rPr>
        <w:t>Jesiel</w:t>
      </w:r>
      <w:proofErr w:type="spellEnd"/>
      <w:r w:rsidRPr="00010262">
        <w:rPr>
          <w:rFonts w:ascii="Arial" w:hAnsi="Arial" w:cs="Arial"/>
          <w:sz w:val="24"/>
          <w:szCs w:val="24"/>
          <w:u w:val="single"/>
        </w:rPr>
        <w:t xml:space="preserve"> de Lima - Prefeito Municipal.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7C60965F" w14:textId="58A22081" w:rsidR="00843197" w:rsidRDefault="00843197" w:rsidP="00937FD1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937FD1" w:rsidRPr="00937FD1">
        <w:rPr>
          <w:rFonts w:ascii="Arial" w:hAnsi="Arial" w:cs="Arial"/>
          <w:sz w:val="24"/>
          <w:szCs w:val="24"/>
          <w:u w:val="single"/>
        </w:rPr>
        <w:t>DISPÕE SOBRE A INSTITUIÇÃO DE SÍMBOLO NO MUNICÍPIO DE PEDRA BELA A AVE SIRIEMA E DÁ OUTRAS PROVIDENCIAS”.</w:t>
      </w:r>
    </w:p>
    <w:p w14:paraId="5EC5CEB4" w14:textId="77777777" w:rsidR="00937FD1" w:rsidRPr="00010262" w:rsidRDefault="00937FD1" w:rsidP="00937FD1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6687ACA" w14:textId="6F0D4FF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Em análise ao “Projeto de Lei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37FD1">
        <w:rPr>
          <w:rFonts w:ascii="Arial" w:hAnsi="Arial" w:cs="Arial"/>
          <w:sz w:val="24"/>
          <w:szCs w:val="24"/>
        </w:rPr>
        <w:t>ordinária 11</w:t>
      </w:r>
      <w:r w:rsidR="00843197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após vasta discussão</w:t>
      </w:r>
      <w:r w:rsidR="009E4214">
        <w:rPr>
          <w:rFonts w:ascii="Arial" w:hAnsi="Arial" w:cs="Arial"/>
          <w:sz w:val="24"/>
          <w:szCs w:val="24"/>
        </w:rPr>
        <w:t xml:space="preserve"> e analise do projeto em tela</w:t>
      </w:r>
      <w:r w:rsidR="00843197" w:rsidRPr="00010262">
        <w:rPr>
          <w:rFonts w:ascii="Arial" w:hAnsi="Arial" w:cs="Arial"/>
          <w:sz w:val="24"/>
          <w:szCs w:val="24"/>
        </w:rPr>
        <w:t>.</w:t>
      </w:r>
    </w:p>
    <w:p w14:paraId="6AF4BE7E" w14:textId="77777777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D0A1D54" w14:textId="720C1062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37FD1">
        <w:rPr>
          <w:rFonts w:ascii="Arial" w:hAnsi="Arial" w:cs="Arial"/>
          <w:sz w:val="24"/>
          <w:szCs w:val="24"/>
        </w:rPr>
        <w:t>instituir a ave SIRIEMA como símbolo do Município de Pedra Bela, considerando, ser uma ave nativa e bastante encontrada no Município.</w:t>
      </w:r>
    </w:p>
    <w:p w14:paraId="155DCA23" w14:textId="53DD76E3" w:rsidR="00843197" w:rsidRPr="00010262" w:rsidRDefault="00843197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4813E593" w14:textId="617900E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3AEC27F8" w:rsidR="006E53F2" w:rsidRPr="00010262" w:rsidRDefault="00602FA3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Pr="00010262">
        <w:rPr>
          <w:rFonts w:ascii="Arial" w:hAnsi="Arial" w:cs="Arial"/>
          <w:bCs/>
          <w:sz w:val="24"/>
          <w:szCs w:val="24"/>
        </w:rPr>
        <w:t xml:space="preserve">, </w:t>
      </w:r>
      <w:r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E4214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57D8056" w14:textId="14B5C2C0" w:rsidR="00937FD1" w:rsidRDefault="00602FA3" w:rsidP="00937FD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lastRenderedPageBreak/>
        <w:t>DA LEGALIDADE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937FD1" w:rsidRPr="00010262">
        <w:rPr>
          <w:rFonts w:ascii="Arial" w:hAnsi="Arial" w:cs="Arial"/>
          <w:sz w:val="24"/>
          <w:szCs w:val="24"/>
        </w:rPr>
        <w:t xml:space="preserve">Em análise aos termos de legalidade, o projeto de lei </w:t>
      </w:r>
      <w:r w:rsidR="00937FD1" w:rsidRPr="008D3FA9">
        <w:rPr>
          <w:rFonts w:ascii="Arial" w:hAnsi="Arial" w:cs="Arial"/>
          <w:sz w:val="24"/>
          <w:szCs w:val="24"/>
        </w:rPr>
        <w:t>cumpri</w:t>
      </w:r>
      <w:r w:rsidR="00937FD1">
        <w:rPr>
          <w:rFonts w:ascii="Arial" w:hAnsi="Arial" w:cs="Arial"/>
          <w:sz w:val="24"/>
          <w:szCs w:val="24"/>
        </w:rPr>
        <w:t xml:space="preserve"> </w:t>
      </w:r>
      <w:r w:rsidR="00937FD1" w:rsidRPr="00937FD1">
        <w:rPr>
          <w:rFonts w:ascii="Arial" w:hAnsi="Arial" w:cs="Arial"/>
          <w:sz w:val="24"/>
          <w:szCs w:val="24"/>
        </w:rPr>
        <w:t>as exigências constitucionais, legais e regimentais</w:t>
      </w:r>
      <w:r w:rsidR="00937FD1">
        <w:rPr>
          <w:rFonts w:ascii="Arial" w:hAnsi="Arial" w:cs="Arial"/>
          <w:sz w:val="24"/>
          <w:szCs w:val="24"/>
        </w:rPr>
        <w:t xml:space="preserve"> para votação.</w:t>
      </w:r>
    </w:p>
    <w:p w14:paraId="1BFCEFA2" w14:textId="77777777" w:rsidR="00937FD1" w:rsidRPr="00937FD1" w:rsidRDefault="00937FD1" w:rsidP="00937FD1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C3BC80" w14:textId="697D9737" w:rsidR="00937FD1" w:rsidRPr="00937FD1" w:rsidRDefault="00602FA3" w:rsidP="00937FD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7FD1">
        <w:rPr>
          <w:rFonts w:ascii="Arial" w:hAnsi="Arial" w:cs="Arial"/>
          <w:b/>
          <w:sz w:val="24"/>
          <w:szCs w:val="24"/>
          <w:u w:val="single"/>
        </w:rPr>
        <w:t>DA CONVENIÊNCIA E OPORTUNIDADE</w:t>
      </w:r>
      <w:r w:rsidR="006E53F2" w:rsidRPr="00937FD1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937FD1">
        <w:rPr>
          <w:rFonts w:ascii="Arial" w:hAnsi="Arial" w:cs="Arial"/>
          <w:sz w:val="24"/>
          <w:szCs w:val="24"/>
        </w:rPr>
        <w:t xml:space="preserve">a propositura é conveniente </w:t>
      </w:r>
      <w:r w:rsidRPr="00937FD1">
        <w:rPr>
          <w:rFonts w:ascii="Arial" w:hAnsi="Arial" w:cs="Arial"/>
          <w:sz w:val="24"/>
          <w:szCs w:val="24"/>
        </w:rPr>
        <w:t>e oportuna</w:t>
      </w:r>
      <w:r w:rsidR="006E53F2" w:rsidRPr="00937FD1">
        <w:rPr>
          <w:rFonts w:ascii="Arial" w:hAnsi="Arial" w:cs="Arial"/>
          <w:sz w:val="24"/>
          <w:szCs w:val="24"/>
        </w:rPr>
        <w:t>,</w:t>
      </w:r>
      <w:r w:rsidR="00937FD1">
        <w:rPr>
          <w:rFonts w:ascii="Arial" w:hAnsi="Arial" w:cs="Arial"/>
          <w:sz w:val="24"/>
          <w:szCs w:val="24"/>
        </w:rPr>
        <w:t xml:space="preserve"> pois,</w:t>
      </w:r>
      <w:r w:rsidR="006E53F2" w:rsidRPr="00937FD1">
        <w:rPr>
          <w:rFonts w:ascii="Arial" w:hAnsi="Arial" w:cs="Arial"/>
          <w:sz w:val="24"/>
          <w:szCs w:val="24"/>
        </w:rPr>
        <w:t xml:space="preserve"> </w:t>
      </w:r>
      <w:r w:rsidR="00937FD1">
        <w:rPr>
          <w:rFonts w:ascii="Arial" w:hAnsi="Arial" w:cs="Arial"/>
          <w:sz w:val="24"/>
          <w:szCs w:val="24"/>
        </w:rPr>
        <w:t xml:space="preserve">instituir a ave </w:t>
      </w:r>
      <w:proofErr w:type="spellStart"/>
      <w:r w:rsidR="00937FD1">
        <w:rPr>
          <w:rFonts w:ascii="Arial" w:hAnsi="Arial" w:cs="Arial"/>
          <w:sz w:val="24"/>
          <w:szCs w:val="24"/>
        </w:rPr>
        <w:t>Siriema</w:t>
      </w:r>
      <w:proofErr w:type="spellEnd"/>
      <w:r w:rsidR="00937FD1">
        <w:rPr>
          <w:rFonts w:ascii="Arial" w:hAnsi="Arial" w:cs="Arial"/>
          <w:sz w:val="24"/>
          <w:szCs w:val="24"/>
        </w:rPr>
        <w:t xml:space="preserve"> como símbolo do Município, visa a materialização </w:t>
      </w:r>
      <w:r w:rsidR="00C87F47">
        <w:rPr>
          <w:rFonts w:ascii="Arial" w:hAnsi="Arial" w:cs="Arial"/>
          <w:sz w:val="24"/>
          <w:szCs w:val="24"/>
        </w:rPr>
        <w:t>de um desejo local, uma vez que, é uma ave</w:t>
      </w:r>
      <w:r w:rsidR="00937FD1">
        <w:rPr>
          <w:rFonts w:ascii="Arial" w:hAnsi="Arial" w:cs="Arial"/>
          <w:sz w:val="24"/>
          <w:szCs w:val="24"/>
        </w:rPr>
        <w:t xml:space="preserve"> popularmente</w:t>
      </w:r>
      <w:r w:rsidR="00C87F47">
        <w:rPr>
          <w:rFonts w:ascii="Arial" w:hAnsi="Arial" w:cs="Arial"/>
          <w:sz w:val="24"/>
          <w:szCs w:val="24"/>
        </w:rPr>
        <w:t xml:space="preserve"> conhecida e</w:t>
      </w:r>
      <w:r w:rsidR="00937FD1">
        <w:rPr>
          <w:rFonts w:ascii="Arial" w:hAnsi="Arial" w:cs="Arial"/>
          <w:sz w:val="24"/>
          <w:szCs w:val="24"/>
        </w:rPr>
        <w:t xml:space="preserve"> amada por todos os Munícipes.</w:t>
      </w:r>
    </w:p>
    <w:p w14:paraId="7C137CA8" w14:textId="77777777" w:rsidR="00937FD1" w:rsidRPr="00010262" w:rsidRDefault="00937FD1" w:rsidP="00937FD1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72A6EC" w14:textId="3E63F5E5" w:rsidR="00010262" w:rsidRPr="009E4214" w:rsidRDefault="00010262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constitucional, jurídic</w:t>
      </w:r>
      <w:r w:rsidR="009E4214">
        <w:rPr>
          <w:rFonts w:ascii="Arial" w:hAnsi="Arial" w:cs="Arial"/>
          <w:sz w:val="24"/>
          <w:szCs w:val="24"/>
        </w:rPr>
        <w:t>a</w:t>
      </w:r>
      <w:r w:rsidRPr="00010262">
        <w:rPr>
          <w:rFonts w:ascii="Arial" w:hAnsi="Arial" w:cs="Arial"/>
          <w:sz w:val="24"/>
          <w:szCs w:val="24"/>
        </w:rPr>
        <w:t xml:space="preserve"> e de boa técnica legislativa e, no mérito, também deve ser acolhido.</w:t>
      </w:r>
    </w:p>
    <w:p w14:paraId="4E0C14F0" w14:textId="77777777" w:rsidR="00937FD1" w:rsidRDefault="00937FD1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6B3C0E3F" w14:textId="1DFEABA8" w:rsidR="00010262" w:rsidRPr="00010262" w:rsidRDefault="009E4214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</w:t>
      </w:r>
      <w:r w:rsidR="00010262" w:rsidRPr="00010262">
        <w:rPr>
          <w:rFonts w:ascii="Arial" w:hAnsi="Arial" w:cs="Arial"/>
          <w:sz w:val="24"/>
          <w:szCs w:val="24"/>
        </w:rPr>
        <w:t>, não havendo nenhuma objeção</w:t>
      </w:r>
      <w:r>
        <w:rPr>
          <w:rFonts w:ascii="Arial" w:hAnsi="Arial" w:cs="Arial"/>
          <w:sz w:val="24"/>
          <w:szCs w:val="24"/>
        </w:rPr>
        <w:t xml:space="preserve"> na tramitação do referido projeto</w:t>
      </w:r>
      <w:r w:rsidR="00010262" w:rsidRPr="0001026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sendo o </w:t>
      </w:r>
      <w:r w:rsidR="00010262" w:rsidRPr="00010262">
        <w:rPr>
          <w:rFonts w:ascii="Arial" w:hAnsi="Arial" w:cs="Arial"/>
          <w:sz w:val="24"/>
          <w:szCs w:val="24"/>
        </w:rPr>
        <w:t>parecer destes relatores,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E1D51FD" w14:textId="77777777" w:rsidR="006E53F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6F0E14" w14:textId="3568C4AB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Relatores, decidem as Comissões competentes, por </w:t>
      </w:r>
      <w:r w:rsidRPr="009E4214">
        <w:rPr>
          <w:rFonts w:ascii="Arial" w:hAnsi="Arial" w:cs="Arial"/>
          <w:b/>
          <w:bCs/>
          <w:sz w:val="24"/>
          <w:szCs w:val="24"/>
        </w:rPr>
        <w:t>EXARAR PARECER FAVORÁVEL</w:t>
      </w:r>
      <w:r w:rsidRPr="00010262">
        <w:rPr>
          <w:rFonts w:ascii="Arial" w:hAnsi="Arial" w:cs="Arial"/>
          <w:sz w:val="24"/>
          <w:szCs w:val="24"/>
        </w:rPr>
        <w:t xml:space="preserve">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937FD1">
        <w:rPr>
          <w:rFonts w:ascii="Arial" w:hAnsi="Arial" w:cs="Arial"/>
          <w:sz w:val="24"/>
          <w:szCs w:val="24"/>
        </w:rPr>
        <w:t>ordinária 11</w:t>
      </w:r>
      <w:r w:rsidR="00010262" w:rsidRPr="00010262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A153F08" w14:textId="7AF559BE" w:rsidR="00010262" w:rsidRDefault="00010262" w:rsidP="009E4214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9E4214">
        <w:rPr>
          <w:rFonts w:ascii="Arial" w:hAnsi="Arial" w:cs="Arial"/>
          <w:sz w:val="24"/>
          <w:szCs w:val="24"/>
        </w:rPr>
        <w:t>21 de março</w:t>
      </w:r>
      <w:r w:rsidRPr="00010262">
        <w:rPr>
          <w:rFonts w:ascii="Arial" w:hAnsi="Arial" w:cs="Arial"/>
          <w:sz w:val="24"/>
          <w:szCs w:val="24"/>
        </w:rPr>
        <w:t xml:space="preserve"> de 2023.</w:t>
      </w:r>
    </w:p>
    <w:p w14:paraId="184AFBC5" w14:textId="0FA97994" w:rsidR="009E4214" w:rsidRDefault="009E4214" w:rsidP="009E421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3A9E167" w14:textId="573926ED" w:rsidR="009E4214" w:rsidRDefault="009E4214" w:rsidP="009E421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6972B56" w14:textId="77777777" w:rsidR="009E4214" w:rsidRPr="009E4214" w:rsidRDefault="009E4214" w:rsidP="009E421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7BDEF22" w14:textId="2FF99E2A" w:rsid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6357838" w14:textId="0F4DB77B" w:rsid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384979E" w14:textId="00B94924" w:rsid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F379B28" w14:textId="73482665" w:rsid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1F5E654" w14:textId="41920540" w:rsid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9E02ED6" w14:textId="48717F44" w:rsid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52C1E08" w14:textId="77777777" w:rsid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FA1C6C3" w14:textId="028A44CD" w:rsidR="00010262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PARECER CONJUNTO DA COMISSÕES</w:t>
      </w:r>
      <w:r>
        <w:rPr>
          <w:rFonts w:ascii="Arial" w:hAnsi="Arial" w:cs="Arial"/>
          <w:b/>
          <w:sz w:val="24"/>
          <w:szCs w:val="24"/>
          <w:u w:val="single"/>
        </w:rPr>
        <w:t xml:space="preserve"> 0</w:t>
      </w:r>
      <w:r w:rsidR="00937FD1">
        <w:rPr>
          <w:rFonts w:ascii="Arial" w:hAnsi="Arial" w:cs="Arial"/>
          <w:b/>
          <w:sz w:val="24"/>
          <w:szCs w:val="24"/>
          <w:u w:val="single"/>
        </w:rPr>
        <w:t>4</w:t>
      </w:r>
      <w:r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D7E190F" w14:textId="39940ADA" w:rsidR="00937FD1" w:rsidRPr="00937FD1" w:rsidRDefault="00937FD1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37FD1">
        <w:rPr>
          <w:rFonts w:ascii="Arial" w:hAnsi="Arial" w:cs="Arial"/>
          <w:sz w:val="24"/>
          <w:szCs w:val="24"/>
          <w:u w:val="single"/>
        </w:rPr>
        <w:t>Projeto de Lei ordinária 11/2023</w:t>
      </w:r>
    </w:p>
    <w:p w14:paraId="66558475" w14:textId="2010273C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75409CD" w14:textId="5543DB66" w:rsidR="00010262" w:rsidRDefault="00BE3504" w:rsidP="009E421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</w:t>
      </w:r>
    </w:p>
    <w:p w14:paraId="5A4532A4" w14:textId="77777777" w:rsidR="009E4214" w:rsidRPr="009E4214" w:rsidRDefault="009E4214" w:rsidP="009E42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198C5A5" w14:textId="575C1D7D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144837FE" w:rsidR="00010262" w:rsidRPr="00010262" w:rsidRDefault="00010262" w:rsidP="009E421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70CCC77F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487587" w14:textId="7C67C8F9" w:rsid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495F164" w14:textId="775A69C2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2982EE9" w14:textId="034C8F2B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B1D1507" w14:textId="15BC6E10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8D70EFC" w14:textId="6D66DC12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E158891" w14:textId="3B24D70D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F5AE64B" w14:textId="2D41732F" w:rsidR="009E4214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2ECA4CC" w14:textId="77777777" w:rsidR="009E4214" w:rsidRPr="00010262" w:rsidRDefault="009E4214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1D1A2B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86FFB2" w14:textId="77777777" w:rsidR="00937FD1" w:rsidRDefault="00937FD1" w:rsidP="00937FD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PARECER CONJUNTO DA COMISSÕES</w:t>
      </w:r>
      <w:r>
        <w:rPr>
          <w:rFonts w:ascii="Arial" w:hAnsi="Arial" w:cs="Arial"/>
          <w:b/>
          <w:sz w:val="24"/>
          <w:szCs w:val="24"/>
          <w:u w:val="single"/>
        </w:rPr>
        <w:t xml:space="preserve"> 04/2023</w:t>
      </w:r>
    </w:p>
    <w:p w14:paraId="5A0C3916" w14:textId="77777777" w:rsidR="00937FD1" w:rsidRPr="00937FD1" w:rsidRDefault="00937FD1" w:rsidP="00937FD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37FD1">
        <w:rPr>
          <w:rFonts w:ascii="Arial" w:hAnsi="Arial" w:cs="Arial"/>
          <w:sz w:val="24"/>
          <w:szCs w:val="24"/>
          <w:u w:val="single"/>
        </w:rPr>
        <w:t>Projeto de Lei ordinária 11/2023</w:t>
      </w:r>
    </w:p>
    <w:p w14:paraId="13E4B349" w14:textId="77777777" w:rsidR="009E4214" w:rsidRDefault="009E4214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25B5ACF" w14:textId="2744C274" w:rsidR="00010262" w:rsidRPr="00010262" w:rsidRDefault="00010262" w:rsidP="009E421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710616B5" w14:textId="77777777" w:rsidR="00010262" w:rsidRPr="00010262" w:rsidRDefault="00010262" w:rsidP="00010262">
      <w:pPr>
        <w:spacing w:after="0" w:line="360" w:lineRule="auto"/>
        <w:ind w:left="1701"/>
        <w:rPr>
          <w:rFonts w:ascii="Arial" w:hAnsi="Arial" w:cs="Arial"/>
          <w:b/>
          <w:sz w:val="24"/>
          <w:szCs w:val="24"/>
        </w:rPr>
      </w:pP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25EF78D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FC9405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566C63E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105AB2D5" w14:textId="71A3E53B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69A34" w14:textId="77777777" w:rsidR="009E4214" w:rsidRDefault="009E4214" w:rsidP="009E421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A1FD9E2" w:rsidR="00010262" w:rsidRPr="00010262" w:rsidRDefault="00010262" w:rsidP="009E4214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09F53EFC" w14:textId="77777777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1A6A19C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0"/>
  </w:num>
  <w:num w:numId="2" w16cid:durableId="133105038">
    <w:abstractNumId w:val="2"/>
  </w:num>
  <w:num w:numId="3" w16cid:durableId="1445609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81556"/>
    <w:rsid w:val="00482FDF"/>
    <w:rsid w:val="005149DF"/>
    <w:rsid w:val="0053197B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37FD1"/>
    <w:rsid w:val="009C139C"/>
    <w:rsid w:val="009C49D4"/>
    <w:rsid w:val="009C5CDC"/>
    <w:rsid w:val="009C7937"/>
    <w:rsid w:val="009D09A1"/>
    <w:rsid w:val="009E4214"/>
    <w:rsid w:val="00A01418"/>
    <w:rsid w:val="00A519F1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C87F47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724A1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5</cp:revision>
  <cp:lastPrinted>2023-03-21T17:08:00Z</cp:lastPrinted>
  <dcterms:created xsi:type="dcterms:W3CDTF">2023-03-21T12:49:00Z</dcterms:created>
  <dcterms:modified xsi:type="dcterms:W3CDTF">2023-03-21T17:08:00Z</dcterms:modified>
</cp:coreProperties>
</file>