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422FACB2" w:rsidR="006D3310" w:rsidRPr="00673C41" w:rsidRDefault="00A67A9E" w:rsidP="00521FD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</w:p>
    <w:p w14:paraId="1E5C132A" w14:textId="77777777" w:rsidR="009C6F76" w:rsidRDefault="009C6F76" w:rsidP="00521FD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bookmarkStart w:id="0" w:name="_Hlk127267861"/>
    </w:p>
    <w:p w14:paraId="12737183" w14:textId="08222637" w:rsidR="00D92E12" w:rsidRDefault="006D3310" w:rsidP="000465D2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8486713"/>
      <w:bookmarkStart w:id="2" w:name="_Hlk128491193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bookmarkStart w:id="3" w:name="_Hlk127267664"/>
      <w:bookmarkEnd w:id="0"/>
      <w:r w:rsidR="000465D2" w:rsidRPr="000465D2">
        <w:rPr>
          <w:rFonts w:ascii="Times New Roman" w:hAnsi="Times New Roman"/>
          <w:sz w:val="24"/>
          <w:szCs w:val="24"/>
          <w:u w:val="single"/>
        </w:rPr>
        <w:t>JOSE LUIZ LEONARDI - VEREADOR</w:t>
      </w:r>
    </w:p>
    <w:p w14:paraId="35E939D0" w14:textId="6454EAA4" w:rsidR="007D6BA8" w:rsidRDefault="006D3310" w:rsidP="000465D2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</w:rPr>
        <w:t>ASSUNTO</w:t>
      </w:r>
      <w:bookmarkEnd w:id="1"/>
      <w:r w:rsidR="00D43B73">
        <w:rPr>
          <w:rFonts w:ascii="Times New Roman" w:hAnsi="Times New Roman"/>
          <w:b/>
          <w:sz w:val="24"/>
          <w:szCs w:val="24"/>
        </w:rPr>
        <w:t>:</w:t>
      </w:r>
      <w:r w:rsidR="00D92E12" w:rsidRPr="00D92E12">
        <w:t xml:space="preserve"> </w:t>
      </w:r>
      <w:r w:rsidR="000465D2" w:rsidRPr="000465D2">
        <w:rPr>
          <w:rFonts w:ascii="Times New Roman" w:hAnsi="Times New Roman"/>
          <w:sz w:val="24"/>
          <w:szCs w:val="24"/>
          <w:u w:val="single"/>
        </w:rPr>
        <w:t>DISPÕE SOBRE A INSTITUIÇÃO DE SÍMBOLO NO MUNICÍPIO DE PEDRA BELA A AVE SIRIEMA E DÁ OUTRAS PROVIDENCIAS”.</w:t>
      </w:r>
    </w:p>
    <w:p w14:paraId="28BA7603" w14:textId="77777777" w:rsidR="000465D2" w:rsidRDefault="000465D2" w:rsidP="000465D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bookmarkEnd w:id="2"/>
    <w:p w14:paraId="7D9B65AA" w14:textId="517E8E9E" w:rsidR="006D3310" w:rsidRPr="007C284E" w:rsidRDefault="00376BEF" w:rsidP="00521FDB">
      <w:pPr>
        <w:spacing w:after="0" w:line="360" w:lineRule="auto"/>
        <w:ind w:left="283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EMENTA: Projeto de Lei </w:t>
      </w:r>
      <w:r w:rsidR="000465D2">
        <w:rPr>
          <w:rFonts w:ascii="Times New Roman" w:hAnsi="Times New Roman"/>
          <w:b/>
          <w:sz w:val="24"/>
          <w:szCs w:val="24"/>
        </w:rPr>
        <w:t>Ordinária</w:t>
      </w:r>
      <w:r w:rsidR="006D3310" w:rsidRPr="007C284E">
        <w:rPr>
          <w:rFonts w:ascii="Times New Roman" w:hAnsi="Times New Roman"/>
          <w:b/>
          <w:sz w:val="24"/>
          <w:szCs w:val="24"/>
        </w:rPr>
        <w:t xml:space="preserve">. </w:t>
      </w:r>
      <w:r w:rsidR="000465D2">
        <w:rPr>
          <w:rFonts w:ascii="Times New Roman" w:hAnsi="Times New Roman"/>
          <w:b/>
          <w:sz w:val="24"/>
          <w:szCs w:val="24"/>
        </w:rPr>
        <w:t>Instituição de Símbolo.</w:t>
      </w:r>
      <w:r w:rsidR="00D92E12">
        <w:rPr>
          <w:rFonts w:ascii="Times New Roman" w:hAnsi="Times New Roman"/>
          <w:b/>
          <w:sz w:val="24"/>
          <w:szCs w:val="24"/>
        </w:rPr>
        <w:t xml:space="preserve"> Iniciativa Poder </w:t>
      </w:r>
      <w:r w:rsidR="000465D2">
        <w:rPr>
          <w:rFonts w:ascii="Times New Roman" w:hAnsi="Times New Roman"/>
          <w:b/>
          <w:sz w:val="24"/>
          <w:szCs w:val="24"/>
        </w:rPr>
        <w:t>Legislativo</w:t>
      </w:r>
      <w:r w:rsidR="008C48DF">
        <w:rPr>
          <w:rFonts w:ascii="Times New Roman" w:hAnsi="Times New Roman"/>
          <w:b/>
          <w:sz w:val="24"/>
          <w:szCs w:val="24"/>
        </w:rPr>
        <w:t>.</w:t>
      </w:r>
    </w:p>
    <w:p w14:paraId="1862E23E" w14:textId="77777777" w:rsidR="006D3310" w:rsidRPr="007C284E" w:rsidRDefault="006D3310" w:rsidP="00521FDB">
      <w:pPr>
        <w:spacing w:after="0" w:line="360" w:lineRule="auto"/>
        <w:ind w:left="2835"/>
        <w:jc w:val="both"/>
        <w:rPr>
          <w:rFonts w:ascii="Times New Roman" w:hAnsi="Times New Roman"/>
          <w:b/>
          <w:sz w:val="24"/>
          <w:szCs w:val="24"/>
        </w:rPr>
      </w:pPr>
    </w:p>
    <w:p w14:paraId="5379F051" w14:textId="53D4DD9F" w:rsidR="006D3310" w:rsidRPr="007C284E" w:rsidRDefault="005806B3" w:rsidP="00521FDB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3B11F95D" w14:textId="77777777" w:rsidR="008D53AE" w:rsidRDefault="008D53AE" w:rsidP="008C48DF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2C5439AC" w14:textId="76104C80" w:rsidR="00D92E12" w:rsidRDefault="006D3310" w:rsidP="00D92E12">
      <w:pPr>
        <w:spacing w:before="120" w:after="120" w:line="360" w:lineRule="auto"/>
        <w:ind w:firstLine="2835"/>
        <w:jc w:val="both"/>
        <w:rPr>
          <w:rFonts w:ascii="Times New Roman" w:hAnsi="Times New Roman"/>
          <w:iCs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 xml:space="preserve">Trata-se de </w:t>
      </w:r>
      <w:bookmarkStart w:id="4" w:name="_Hlk128491802"/>
      <w:r w:rsidR="008C48DF">
        <w:rPr>
          <w:rFonts w:ascii="Times New Roman" w:hAnsi="Times New Roman"/>
          <w:sz w:val="24"/>
          <w:szCs w:val="24"/>
        </w:rPr>
        <w:t xml:space="preserve">Projeto de </w:t>
      </w:r>
      <w:r w:rsidR="000465D2">
        <w:rPr>
          <w:rFonts w:ascii="Times New Roman" w:hAnsi="Times New Roman"/>
          <w:sz w:val="24"/>
          <w:szCs w:val="24"/>
        </w:rPr>
        <w:t>Lei ordinária 1</w:t>
      </w:r>
      <w:r w:rsidR="001579AE">
        <w:rPr>
          <w:rFonts w:ascii="Times New Roman" w:hAnsi="Times New Roman"/>
          <w:sz w:val="24"/>
          <w:szCs w:val="24"/>
        </w:rPr>
        <w:t>1</w:t>
      </w:r>
      <w:r w:rsidR="008C48DF">
        <w:rPr>
          <w:rFonts w:ascii="Times New Roman" w:hAnsi="Times New Roman"/>
          <w:sz w:val="24"/>
          <w:szCs w:val="24"/>
        </w:rPr>
        <w:t>/2023</w:t>
      </w:r>
      <w:r w:rsidR="00CD41FC">
        <w:rPr>
          <w:rFonts w:ascii="Times New Roman" w:hAnsi="Times New Roman"/>
          <w:sz w:val="24"/>
          <w:szCs w:val="24"/>
        </w:rPr>
        <w:t xml:space="preserve"> de autoria do Ilustríssimo Vereador José Luiz Leonardi</w:t>
      </w:r>
      <w:r w:rsidR="008C48DF">
        <w:rPr>
          <w:rFonts w:ascii="Times New Roman" w:hAnsi="Times New Roman"/>
          <w:sz w:val="24"/>
          <w:szCs w:val="24"/>
        </w:rPr>
        <w:t xml:space="preserve">, </w:t>
      </w:r>
      <w:r w:rsidR="00E03F9B">
        <w:rPr>
          <w:rFonts w:ascii="Times New Roman" w:hAnsi="Times New Roman"/>
          <w:sz w:val="24"/>
          <w:szCs w:val="24"/>
        </w:rPr>
        <w:t xml:space="preserve">que </w:t>
      </w:r>
      <w:r w:rsidR="000465D2">
        <w:rPr>
          <w:rFonts w:ascii="Times New Roman" w:hAnsi="Times New Roman"/>
          <w:iCs/>
          <w:sz w:val="24"/>
          <w:szCs w:val="24"/>
        </w:rPr>
        <w:t xml:space="preserve">visa a </w:t>
      </w:r>
      <w:r w:rsidR="000465D2" w:rsidRPr="000465D2">
        <w:rPr>
          <w:rFonts w:ascii="Times New Roman" w:hAnsi="Times New Roman"/>
          <w:iCs/>
          <w:sz w:val="24"/>
          <w:szCs w:val="24"/>
        </w:rPr>
        <w:t>institui</w:t>
      </w:r>
      <w:r w:rsidR="000465D2">
        <w:rPr>
          <w:rFonts w:ascii="Times New Roman" w:hAnsi="Times New Roman"/>
          <w:iCs/>
          <w:sz w:val="24"/>
          <w:szCs w:val="24"/>
        </w:rPr>
        <w:t xml:space="preserve">ção de símbolo no município de Pedra Bela a </w:t>
      </w:r>
      <w:r w:rsidR="00CD41FC">
        <w:rPr>
          <w:rFonts w:ascii="Times New Roman" w:hAnsi="Times New Roman"/>
          <w:iCs/>
          <w:sz w:val="24"/>
          <w:szCs w:val="24"/>
        </w:rPr>
        <w:t>AVE S</w:t>
      </w:r>
      <w:r w:rsidR="00CD41FC" w:rsidRPr="000465D2">
        <w:rPr>
          <w:rFonts w:ascii="Times New Roman" w:hAnsi="Times New Roman"/>
          <w:iCs/>
          <w:sz w:val="24"/>
          <w:szCs w:val="24"/>
        </w:rPr>
        <w:t>IRIEMA</w:t>
      </w:r>
      <w:r w:rsidR="000465D2">
        <w:rPr>
          <w:rFonts w:ascii="Times New Roman" w:hAnsi="Times New Roman"/>
          <w:iCs/>
          <w:sz w:val="24"/>
          <w:szCs w:val="24"/>
        </w:rPr>
        <w:t>.</w:t>
      </w:r>
    </w:p>
    <w:bookmarkEnd w:id="4"/>
    <w:p w14:paraId="7C224B02" w14:textId="4303FD9E" w:rsidR="007D6BA8" w:rsidRDefault="0083490F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 w:rsidR="00CC4D8D"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 w:rsidR="00CD41FC">
        <w:rPr>
          <w:rFonts w:ascii="Times New Roman" w:hAnsi="Times New Roman"/>
          <w:sz w:val="24"/>
          <w:szCs w:val="24"/>
        </w:rPr>
        <w:t xml:space="preserve"> e não ocasionará qualquer custo ao Poder Executivo</w:t>
      </w:r>
      <w:r w:rsidR="000465D2">
        <w:rPr>
          <w:rFonts w:ascii="Times New Roman" w:hAnsi="Times New Roman"/>
          <w:sz w:val="24"/>
          <w:szCs w:val="24"/>
        </w:rPr>
        <w:t>.</w:t>
      </w:r>
    </w:p>
    <w:bookmarkEnd w:id="3"/>
    <w:p w14:paraId="0F54898F" w14:textId="392DFE41" w:rsidR="007D6BA8" w:rsidRPr="007C284E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5713ED3C" w14:textId="44F43508" w:rsidR="007C284E" w:rsidRPr="007C284E" w:rsidRDefault="005806B3" w:rsidP="00521FD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 xml:space="preserve">II – PARECER: </w:t>
      </w:r>
    </w:p>
    <w:p w14:paraId="22EEBC58" w14:textId="347FCC25" w:rsidR="00782660" w:rsidRDefault="0078266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="00294A61"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 w:rsidR="00DB68A8"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="00294A61"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 w:rsidR="00DB68A8">
        <w:rPr>
          <w:rFonts w:ascii="Times New Roman" w:hAnsi="Times New Roman"/>
          <w:sz w:val="24"/>
          <w:szCs w:val="24"/>
        </w:rPr>
        <w:t>competente.</w:t>
      </w:r>
      <w:r w:rsidR="00294A61" w:rsidRPr="00294A61">
        <w:rPr>
          <w:rFonts w:ascii="Times New Roman" w:hAnsi="Times New Roman"/>
          <w:sz w:val="24"/>
          <w:szCs w:val="24"/>
        </w:rPr>
        <w:t xml:space="preserve"> </w:t>
      </w:r>
    </w:p>
    <w:p w14:paraId="14130AB8" w14:textId="7E308556" w:rsidR="00456403" w:rsidRDefault="00CC4D8D" w:rsidP="00396A41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 </w:t>
      </w:r>
      <w:r w:rsidR="00DE3F06">
        <w:rPr>
          <w:color w:val="000000"/>
        </w:rPr>
        <w:t xml:space="preserve">nos termos </w:t>
      </w:r>
      <w:r w:rsidR="00456403">
        <w:rPr>
          <w:color w:val="000000"/>
        </w:rPr>
        <w:t>da</w:t>
      </w:r>
      <w:r w:rsidR="00456403" w:rsidRPr="00456403">
        <w:rPr>
          <w:color w:val="000000"/>
        </w:rPr>
        <w:t xml:space="preserve"> Lei Orgânic</w:t>
      </w:r>
      <w:r w:rsidR="00C00D2D">
        <w:rPr>
          <w:color w:val="000000"/>
        </w:rPr>
        <w:t xml:space="preserve">a Municipal </w:t>
      </w:r>
      <w:r w:rsidR="00456403" w:rsidRPr="00456403">
        <w:rPr>
          <w:color w:val="000000"/>
        </w:rPr>
        <w:t xml:space="preserve">em seu art. </w:t>
      </w:r>
      <w:r w:rsidR="000465D2">
        <w:rPr>
          <w:color w:val="000000"/>
        </w:rPr>
        <w:t>47, I,</w:t>
      </w:r>
      <w:r w:rsidR="00C00D2D">
        <w:rPr>
          <w:color w:val="000000"/>
        </w:rPr>
        <w:t xml:space="preserve"> cumulado</w:t>
      </w:r>
      <w:r w:rsidR="00456403">
        <w:rPr>
          <w:color w:val="000000"/>
        </w:rPr>
        <w:t xml:space="preserve"> com</w:t>
      </w:r>
      <w:r w:rsidR="00456403" w:rsidRPr="00456403">
        <w:rPr>
          <w:color w:val="000000"/>
        </w:rPr>
        <w:t xml:space="preserve"> o Regimento Interno d</w:t>
      </w:r>
      <w:r w:rsidR="00456403">
        <w:rPr>
          <w:color w:val="000000"/>
        </w:rPr>
        <w:t>esta casa</w:t>
      </w:r>
      <w:r w:rsidR="00456403" w:rsidRPr="00456403">
        <w:rPr>
          <w:color w:val="000000"/>
        </w:rPr>
        <w:t xml:space="preserve">, em seu art. </w:t>
      </w:r>
      <w:r w:rsidR="000465D2">
        <w:rPr>
          <w:color w:val="000000"/>
        </w:rPr>
        <w:t>198</w:t>
      </w:r>
      <w:r w:rsidR="00C00D2D">
        <w:rPr>
          <w:color w:val="000000"/>
        </w:rPr>
        <w:t xml:space="preserve"> inciso I</w:t>
      </w:r>
      <w:r w:rsidR="00456403">
        <w:rPr>
          <w:color w:val="000000"/>
        </w:rPr>
        <w:t xml:space="preserve"> é</w:t>
      </w:r>
      <w:r w:rsidR="00456403" w:rsidRPr="00456403">
        <w:rPr>
          <w:color w:val="000000"/>
        </w:rPr>
        <w:t xml:space="preserve"> competência </w:t>
      </w:r>
      <w:r w:rsidR="000465D2">
        <w:rPr>
          <w:color w:val="000000"/>
        </w:rPr>
        <w:t>do vereador a elaboração de Lei Ordinária</w:t>
      </w:r>
      <w:r w:rsidR="00456403" w:rsidRPr="00456403">
        <w:rPr>
          <w:color w:val="000000"/>
        </w:rPr>
        <w:t xml:space="preserve"> </w:t>
      </w:r>
    </w:p>
    <w:p w14:paraId="4B49E8EE" w14:textId="1F72D99C" w:rsidR="00456403" w:rsidRPr="00456403" w:rsidRDefault="007C284E" w:rsidP="00C15E4B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>
        <w:t>Portanto, não há vício de iniciativa no presente Projeto de Lei.</w:t>
      </w:r>
    </w:p>
    <w:p w14:paraId="61D7281E" w14:textId="60AA02CA" w:rsidR="00CD41FC" w:rsidRDefault="0013269A" w:rsidP="00CD41FC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564176">
        <w:rPr>
          <w:color w:val="000000"/>
        </w:rPr>
        <w:t xml:space="preserve">No mérito, </w:t>
      </w:r>
      <w:r w:rsidR="000465D2">
        <w:t>a matéria neste Projeto de Lei se adequa aos princípios que regem a competência legislativa, assegurada ao Município,</w:t>
      </w:r>
      <w:r w:rsidR="00CD41FC">
        <w:t xml:space="preserve"> conforme</w:t>
      </w:r>
      <w:r w:rsidR="000465D2">
        <w:t xml:space="preserve"> insculpidos no art. 30, I, da Constituição Federal. Da mesma, forma, não conflita com a competência privativa da União Federal (art. 22 da CF) nem tão pouco </w:t>
      </w:r>
      <w:r w:rsidR="00CD41FC">
        <w:t xml:space="preserve">com a competência </w:t>
      </w:r>
      <w:r w:rsidR="000465D2">
        <w:t>concorrente (art. 24 da CF).</w:t>
      </w:r>
    </w:p>
    <w:p w14:paraId="6C2A1186" w14:textId="6B8B4D73" w:rsidR="008E65A9" w:rsidRDefault="00E03F9B" w:rsidP="00A909F2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lastRenderedPageBreak/>
        <w:t>No mais,</w:t>
      </w:r>
      <w:r w:rsidR="008E65A9" w:rsidRPr="008E65A9">
        <w:t xml:space="preserve"> a discussão e a votação deverão ser feitas em </w:t>
      </w:r>
      <w:r w:rsidR="000465D2">
        <w:rPr>
          <w:b/>
          <w:bCs/>
          <w:u w:val="single"/>
        </w:rPr>
        <w:t>turno único</w:t>
      </w:r>
      <w:r w:rsidR="008E65A9" w:rsidRPr="008E65A9">
        <w:rPr>
          <w:b/>
          <w:bCs/>
          <w:u w:val="single"/>
        </w:rPr>
        <w:t xml:space="preserve"> de votação</w:t>
      </w:r>
      <w:r w:rsidR="008E65A9" w:rsidRPr="008E65A9">
        <w:t xml:space="preserve"> (art. 230, parágrafo único, do Regimento Interno), </w:t>
      </w:r>
      <w:r w:rsidR="008E65A9" w:rsidRPr="008E65A9">
        <w:rPr>
          <w:b/>
          <w:bCs/>
          <w:u w:val="single"/>
        </w:rPr>
        <w:t>com votação nominal</w:t>
      </w:r>
      <w:r w:rsidR="008E65A9" w:rsidRPr="008E65A9">
        <w:t xml:space="preserve"> (art. 2</w:t>
      </w:r>
      <w:r w:rsidR="000465D2">
        <w:t xml:space="preserve">43, </w:t>
      </w:r>
      <w:r w:rsidR="00236A16">
        <w:t>inciso I</w:t>
      </w:r>
      <w:r w:rsidR="000465D2">
        <w:t>, do Regimento Interno).</w:t>
      </w:r>
    </w:p>
    <w:p w14:paraId="2E2CB49A" w14:textId="77777777" w:rsidR="00D92E12" w:rsidRDefault="00D92E1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74C4B34" w14:textId="7D43D419" w:rsidR="005806B3" w:rsidRDefault="005806B3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806B3">
        <w:rPr>
          <w:rFonts w:ascii="Times New Roman" w:hAnsi="Times New Roman"/>
          <w:b/>
          <w:sz w:val="24"/>
          <w:szCs w:val="24"/>
          <w:u w:val="single"/>
        </w:rPr>
        <w:t>II</w:t>
      </w:r>
      <w:r w:rsidR="008D53AE">
        <w:rPr>
          <w:rFonts w:ascii="Times New Roman" w:hAnsi="Times New Roman"/>
          <w:b/>
          <w:sz w:val="24"/>
          <w:szCs w:val="24"/>
          <w:u w:val="single"/>
        </w:rPr>
        <w:t>I</w:t>
      </w:r>
      <w:r w:rsidRPr="005806B3">
        <w:rPr>
          <w:rFonts w:ascii="Times New Roman" w:hAnsi="Times New Roman"/>
          <w:b/>
          <w:sz w:val="24"/>
          <w:szCs w:val="24"/>
          <w:u w:val="single"/>
        </w:rPr>
        <w:t xml:space="preserve"> – CONCLUSÃO</w:t>
      </w:r>
    </w:p>
    <w:p w14:paraId="0774E4A1" w14:textId="77777777" w:rsidR="00A909F2" w:rsidRPr="005806B3" w:rsidRDefault="00A909F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0B7941A" w14:textId="2110F8EC" w:rsidR="00C93A7A" w:rsidRDefault="005806B3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="00B53E89"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="00C93A7A"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="00B53E89" w:rsidRPr="00B53E89">
        <w:rPr>
          <w:rFonts w:ascii="Times New Roman" w:hAnsi="Times New Roman"/>
          <w:sz w:val="24"/>
          <w:szCs w:val="24"/>
        </w:rPr>
        <w:t>pela</w:t>
      </w:r>
      <w:r w:rsidR="00B53E89">
        <w:rPr>
          <w:rFonts w:ascii="Times New Roman" w:hAnsi="Times New Roman"/>
          <w:sz w:val="24"/>
          <w:szCs w:val="24"/>
        </w:rPr>
        <w:t xml:space="preserve"> </w:t>
      </w:r>
      <w:r w:rsidR="00B53E89" w:rsidRPr="00B53E89">
        <w:rPr>
          <w:rFonts w:ascii="Times New Roman" w:hAnsi="Times New Roman"/>
          <w:sz w:val="24"/>
          <w:szCs w:val="24"/>
        </w:rPr>
        <w:t>legalidade e constitucionalidade do presente Projeto de Lei</w:t>
      </w:r>
      <w:r w:rsidR="00C15E4B">
        <w:rPr>
          <w:rFonts w:ascii="Times New Roman" w:hAnsi="Times New Roman"/>
          <w:sz w:val="24"/>
          <w:szCs w:val="24"/>
        </w:rPr>
        <w:t>.</w:t>
      </w:r>
    </w:p>
    <w:p w14:paraId="232A3533" w14:textId="77777777" w:rsidR="00C15E4B" w:rsidRDefault="00C15E4B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73E62249" w14:textId="0BB70A65" w:rsidR="00294A61" w:rsidRPr="005806B3" w:rsidRDefault="00294A61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550D02" w14:textId="6ECEDC6A" w:rsidR="00564176" w:rsidRDefault="00E7452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D92E12">
        <w:rPr>
          <w:rFonts w:ascii="Times New Roman" w:hAnsi="Times New Roman"/>
          <w:sz w:val="24"/>
          <w:szCs w:val="24"/>
        </w:rPr>
        <w:t>21</w:t>
      </w:r>
      <w:r w:rsidR="008D53AE">
        <w:rPr>
          <w:rFonts w:ascii="Times New Roman" w:hAnsi="Times New Roman"/>
          <w:sz w:val="24"/>
          <w:szCs w:val="24"/>
        </w:rPr>
        <w:t xml:space="preserve"> de março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7181AB9" w14:textId="77777777" w:rsidR="008D53AE" w:rsidRDefault="008D53A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38702D" w14:textId="77777777" w:rsidR="00C93A7A" w:rsidRPr="00521FDB" w:rsidRDefault="00C93A7A" w:rsidP="00521FD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F53439B" w14:textId="28F54220" w:rsidR="00E7452E" w:rsidRPr="00521FDB" w:rsidRDefault="00521FDB" w:rsidP="00521FDB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938D924" w14:textId="7DAC67F1" w:rsidR="00E7452E" w:rsidRPr="00521FDB" w:rsidRDefault="00521FDB" w:rsidP="00DE3F06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sectPr w:rsidR="00E7452E" w:rsidRPr="00521FDB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D9CF" w14:textId="77777777" w:rsidR="000861C5" w:rsidRDefault="000861C5" w:rsidP="005E423F">
      <w:pPr>
        <w:spacing w:after="0" w:line="240" w:lineRule="auto"/>
      </w:pPr>
      <w:r>
        <w:separator/>
      </w:r>
    </w:p>
  </w:endnote>
  <w:endnote w:type="continuationSeparator" w:id="0">
    <w:p w14:paraId="1FC9ACF9" w14:textId="77777777" w:rsidR="000861C5" w:rsidRDefault="000861C5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7FAE" w14:textId="77777777" w:rsidR="000861C5" w:rsidRDefault="000861C5" w:rsidP="005E423F">
      <w:pPr>
        <w:spacing w:after="0" w:line="240" w:lineRule="auto"/>
      </w:pPr>
      <w:r>
        <w:separator/>
      </w:r>
    </w:p>
  </w:footnote>
  <w:footnote w:type="continuationSeparator" w:id="0">
    <w:p w14:paraId="1B1F3809" w14:textId="77777777" w:rsidR="000861C5" w:rsidRDefault="000861C5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273780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465D2"/>
    <w:rsid w:val="0005177C"/>
    <w:rsid w:val="00060F14"/>
    <w:rsid w:val="0006190B"/>
    <w:rsid w:val="00067B56"/>
    <w:rsid w:val="000861C5"/>
    <w:rsid w:val="000B4659"/>
    <w:rsid w:val="000C1CA5"/>
    <w:rsid w:val="000D2FF2"/>
    <w:rsid w:val="0013269A"/>
    <w:rsid w:val="001410CA"/>
    <w:rsid w:val="001579AE"/>
    <w:rsid w:val="001B2630"/>
    <w:rsid w:val="001E1909"/>
    <w:rsid w:val="001E600C"/>
    <w:rsid w:val="00236A16"/>
    <w:rsid w:val="00243599"/>
    <w:rsid w:val="00251CB6"/>
    <w:rsid w:val="00294A61"/>
    <w:rsid w:val="002B0B51"/>
    <w:rsid w:val="002E50A0"/>
    <w:rsid w:val="002E5DB6"/>
    <w:rsid w:val="00304BE5"/>
    <w:rsid w:val="00315ED3"/>
    <w:rsid w:val="00316F08"/>
    <w:rsid w:val="00323792"/>
    <w:rsid w:val="00334693"/>
    <w:rsid w:val="00345F8A"/>
    <w:rsid w:val="003551F0"/>
    <w:rsid w:val="00356946"/>
    <w:rsid w:val="0037053D"/>
    <w:rsid w:val="00376BEF"/>
    <w:rsid w:val="00382215"/>
    <w:rsid w:val="00396A41"/>
    <w:rsid w:val="003A06DB"/>
    <w:rsid w:val="003B4908"/>
    <w:rsid w:val="003C0492"/>
    <w:rsid w:val="003D0526"/>
    <w:rsid w:val="003D185E"/>
    <w:rsid w:val="003E71ED"/>
    <w:rsid w:val="0041278E"/>
    <w:rsid w:val="00456403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6F5BE3"/>
    <w:rsid w:val="00707B33"/>
    <w:rsid w:val="0073346A"/>
    <w:rsid w:val="00733D89"/>
    <w:rsid w:val="007757D4"/>
    <w:rsid w:val="00781E52"/>
    <w:rsid w:val="00782660"/>
    <w:rsid w:val="007A696F"/>
    <w:rsid w:val="007B0796"/>
    <w:rsid w:val="007C284E"/>
    <w:rsid w:val="007C7973"/>
    <w:rsid w:val="007D6BA8"/>
    <w:rsid w:val="007E2367"/>
    <w:rsid w:val="00807624"/>
    <w:rsid w:val="00831A99"/>
    <w:rsid w:val="0083490F"/>
    <w:rsid w:val="00852735"/>
    <w:rsid w:val="00874737"/>
    <w:rsid w:val="008B42EF"/>
    <w:rsid w:val="008C3703"/>
    <w:rsid w:val="008C48DF"/>
    <w:rsid w:val="008C5121"/>
    <w:rsid w:val="008C6C0E"/>
    <w:rsid w:val="008D53AE"/>
    <w:rsid w:val="008E65A9"/>
    <w:rsid w:val="009134CD"/>
    <w:rsid w:val="009B1CC8"/>
    <w:rsid w:val="009C139C"/>
    <w:rsid w:val="009C49D4"/>
    <w:rsid w:val="009C5CDC"/>
    <w:rsid w:val="009C6F76"/>
    <w:rsid w:val="009C7937"/>
    <w:rsid w:val="009D09A1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41D1"/>
    <w:rsid w:val="00B6614B"/>
    <w:rsid w:val="00B87E7F"/>
    <w:rsid w:val="00BA3D50"/>
    <w:rsid w:val="00BA6664"/>
    <w:rsid w:val="00BB7302"/>
    <w:rsid w:val="00BC357A"/>
    <w:rsid w:val="00BF78B2"/>
    <w:rsid w:val="00C00D2D"/>
    <w:rsid w:val="00C078CE"/>
    <w:rsid w:val="00C15E4B"/>
    <w:rsid w:val="00C35EA9"/>
    <w:rsid w:val="00C414BB"/>
    <w:rsid w:val="00C86584"/>
    <w:rsid w:val="00C86759"/>
    <w:rsid w:val="00C93A7A"/>
    <w:rsid w:val="00CC4D8D"/>
    <w:rsid w:val="00CD41FC"/>
    <w:rsid w:val="00D00CDF"/>
    <w:rsid w:val="00D06588"/>
    <w:rsid w:val="00D336AE"/>
    <w:rsid w:val="00D43B73"/>
    <w:rsid w:val="00D649E2"/>
    <w:rsid w:val="00D75524"/>
    <w:rsid w:val="00D84518"/>
    <w:rsid w:val="00D92E12"/>
    <w:rsid w:val="00DA7754"/>
    <w:rsid w:val="00DB68A8"/>
    <w:rsid w:val="00DD5020"/>
    <w:rsid w:val="00DE3F06"/>
    <w:rsid w:val="00E03F9B"/>
    <w:rsid w:val="00E264F9"/>
    <w:rsid w:val="00E35BF6"/>
    <w:rsid w:val="00E51F70"/>
    <w:rsid w:val="00E7452E"/>
    <w:rsid w:val="00E74DB1"/>
    <w:rsid w:val="00E9628F"/>
    <w:rsid w:val="00EA1161"/>
    <w:rsid w:val="00EE5564"/>
    <w:rsid w:val="00F427F3"/>
    <w:rsid w:val="00F81C89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3C082-C576-4857-AE02-3FAF6C50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4</cp:revision>
  <cp:lastPrinted>2023-03-21T17:06:00Z</cp:lastPrinted>
  <dcterms:created xsi:type="dcterms:W3CDTF">2023-03-21T15:45:00Z</dcterms:created>
  <dcterms:modified xsi:type="dcterms:W3CDTF">2023-03-21T17:08:00Z</dcterms:modified>
</cp:coreProperties>
</file>