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2A552BBF" w:rsidR="00B431C8" w:rsidRDefault="004373A8" w:rsidP="00B617B2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20AB0" w:rsidRPr="00B617B2">
        <w:rPr>
          <w:rFonts w:asciiTheme="majorHAnsi" w:hAnsiTheme="majorHAnsi" w:cstheme="majorHAnsi"/>
          <w:sz w:val="24"/>
          <w:szCs w:val="24"/>
        </w:rPr>
        <w:t xml:space="preserve">LEI N° </w:t>
      </w:r>
      <w:r>
        <w:rPr>
          <w:rFonts w:asciiTheme="majorHAnsi" w:hAnsiTheme="majorHAnsi" w:cstheme="majorHAnsi"/>
          <w:sz w:val="24"/>
          <w:szCs w:val="24"/>
        </w:rPr>
        <w:t>955</w:t>
      </w:r>
      <w:r w:rsidR="00520AB0" w:rsidRPr="00B617B2">
        <w:rPr>
          <w:rFonts w:asciiTheme="majorHAnsi" w:hAnsiTheme="majorHAnsi" w:cstheme="majorHAnsi"/>
          <w:sz w:val="24"/>
          <w:szCs w:val="24"/>
        </w:rPr>
        <w:t>/202</w:t>
      </w:r>
      <w:r w:rsidR="00B431C8" w:rsidRPr="00B617B2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16016287" w:rsidR="00E30751" w:rsidRDefault="00520AB0" w:rsidP="00B617B2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4373A8">
        <w:rPr>
          <w:rFonts w:asciiTheme="majorHAnsi" w:hAnsiTheme="majorHAnsi" w:cstheme="majorHAnsi"/>
          <w:sz w:val="24"/>
          <w:szCs w:val="24"/>
        </w:rPr>
        <w:t>19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</w:t>
      </w:r>
      <w:r w:rsidR="004373A8">
        <w:rPr>
          <w:rFonts w:asciiTheme="majorHAnsi" w:hAnsiTheme="majorHAnsi" w:cstheme="majorHAnsi"/>
          <w:sz w:val="24"/>
          <w:szCs w:val="24"/>
        </w:rPr>
        <w:t>MARÇO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735C95DE" w14:textId="77777777" w:rsidR="00B431C8" w:rsidRPr="00B431C8" w:rsidRDefault="00B431C8" w:rsidP="00C225E9">
      <w:pPr>
        <w:spacing w:line="360" w:lineRule="auto"/>
      </w:pPr>
    </w:p>
    <w:p w14:paraId="231361C5" w14:textId="77777777" w:rsidR="00B431C8" w:rsidRPr="00B431C8" w:rsidRDefault="00B431C8" w:rsidP="00C225E9">
      <w:pPr>
        <w:spacing w:line="360" w:lineRule="auto"/>
        <w:ind w:left="567"/>
      </w:pPr>
    </w:p>
    <w:p w14:paraId="037DE2E9" w14:textId="77777777" w:rsidR="00C225E9" w:rsidRDefault="00C225E9" w:rsidP="00C225E9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</w:p>
    <w:p w14:paraId="5710A61E" w14:textId="2408DFC9" w:rsidR="00E30751" w:rsidRDefault="00B431C8" w:rsidP="00C225E9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 via pública que especifica”</w:t>
      </w:r>
    </w:p>
    <w:p w14:paraId="0145F900" w14:textId="77777777" w:rsidR="00804B35" w:rsidRPr="00B431C8" w:rsidRDefault="00804B35" w:rsidP="00C225E9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</w:p>
    <w:p w14:paraId="660F544B" w14:textId="77777777" w:rsidR="00E30751" w:rsidRDefault="00E30751" w:rsidP="00C225E9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C225E9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2BE42E3B" w:rsidR="00E30751" w:rsidRDefault="00E30751" w:rsidP="00C225E9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382C5F07" w14:textId="77777777" w:rsidR="00C225E9" w:rsidRPr="0093088F" w:rsidRDefault="00C225E9" w:rsidP="00C225E9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</w:p>
    <w:p w14:paraId="2A1B750E" w14:textId="77777777" w:rsidR="00E30751" w:rsidRDefault="00E30751" w:rsidP="00C225E9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117D2C98" w14:textId="77777777" w:rsidR="00C225E9" w:rsidRDefault="00C225E9" w:rsidP="00C225E9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</w:p>
    <w:p w14:paraId="49D56109" w14:textId="77777777" w:rsidR="00520AB0" w:rsidRPr="0093088F" w:rsidRDefault="00520AB0" w:rsidP="00C225E9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53633BF0" w:rsidR="00E30751" w:rsidRDefault="00E30751" w:rsidP="00C225E9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520AB0">
        <w:rPr>
          <w:rFonts w:asciiTheme="majorHAnsi" w:hAnsiTheme="majorHAnsi" w:cstheme="majorHAnsi"/>
          <w:b/>
          <w:bCs/>
          <w:szCs w:val="24"/>
        </w:rPr>
        <w:t>Estrada Municipal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 Vereador Ben</w:t>
      </w:r>
      <w:r w:rsidR="00451753">
        <w:rPr>
          <w:rFonts w:asciiTheme="majorHAnsi" w:hAnsiTheme="majorHAnsi" w:cstheme="majorHAnsi"/>
          <w:b/>
          <w:bCs/>
          <w:szCs w:val="24"/>
        </w:rPr>
        <w:t>e</w:t>
      </w:r>
      <w:r w:rsidR="00C225E9">
        <w:rPr>
          <w:rFonts w:asciiTheme="majorHAnsi" w:hAnsiTheme="majorHAnsi" w:cstheme="majorHAnsi"/>
          <w:b/>
          <w:bCs/>
          <w:szCs w:val="24"/>
        </w:rPr>
        <w:t>dito Cândido de Moraes (Tico Emílio)</w:t>
      </w:r>
      <w:r w:rsidRPr="0093088F">
        <w:rPr>
          <w:rFonts w:asciiTheme="majorHAnsi" w:hAnsiTheme="majorHAnsi" w:cstheme="majorHAnsi"/>
          <w:b/>
          <w:bCs/>
          <w:szCs w:val="24"/>
        </w:rPr>
        <w:t xml:space="preserve">” </w:t>
      </w:r>
      <w:r w:rsidR="00F10226" w:rsidRPr="0093088F">
        <w:rPr>
          <w:rFonts w:asciiTheme="majorHAnsi" w:hAnsiTheme="majorHAnsi" w:cstheme="majorHAnsi"/>
          <w:szCs w:val="24"/>
        </w:rPr>
        <w:t>o trecho de Estrada seguindo as seguintes coordenadas UTM</w:t>
      </w:r>
      <w:r w:rsidR="00DD2C49">
        <w:rPr>
          <w:rFonts w:asciiTheme="majorHAnsi" w:hAnsiTheme="majorHAnsi" w:cstheme="majorHAnsi"/>
          <w:szCs w:val="24"/>
        </w:rPr>
        <w:t xml:space="preserve"> – </w:t>
      </w:r>
      <w:r w:rsidR="00C225E9" w:rsidRPr="00C225E9">
        <w:rPr>
          <w:rFonts w:asciiTheme="majorHAnsi" w:hAnsiTheme="majorHAnsi" w:cstheme="majorHAnsi"/>
          <w:b/>
          <w:bCs/>
          <w:szCs w:val="24"/>
        </w:rPr>
        <w:t>A Estrada Municipal PDB 155, se inicia na Estrada Municipal PDB 325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 – Bairro Boca da Mata</w:t>
      </w:r>
      <w:r w:rsidR="00C225E9" w:rsidRPr="00C225E9">
        <w:rPr>
          <w:rFonts w:asciiTheme="majorHAnsi" w:hAnsiTheme="majorHAnsi" w:cstheme="majorHAnsi"/>
          <w:b/>
          <w:bCs/>
          <w:szCs w:val="24"/>
        </w:rPr>
        <w:t xml:space="preserve"> (Coordenadas geográficas: Longitude UTM 350287.16 m E; Latitude UTM 7484812.38 m S) e 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termina </w:t>
      </w:r>
      <w:r w:rsidR="00C225E9" w:rsidRPr="00C225E9">
        <w:rPr>
          <w:rFonts w:asciiTheme="majorHAnsi" w:hAnsiTheme="majorHAnsi" w:cstheme="majorHAnsi"/>
          <w:b/>
          <w:bCs/>
          <w:szCs w:val="24"/>
        </w:rPr>
        <w:t>na divisa com Toledo-MG (Coordenadas geográficas: Longitude UTM 350285.61 m E; Latitude UTM 7488139.33 m S)</w:t>
      </w:r>
      <w:r w:rsidR="00C225E9">
        <w:rPr>
          <w:rFonts w:asciiTheme="majorHAnsi" w:hAnsiTheme="majorHAnsi" w:cstheme="majorHAnsi"/>
          <w:b/>
          <w:bCs/>
          <w:szCs w:val="24"/>
        </w:rPr>
        <w:t xml:space="preserve">, </w:t>
      </w:r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39E74D12" w14:textId="77777777" w:rsidR="00C225E9" w:rsidRPr="0093088F" w:rsidRDefault="00C225E9" w:rsidP="00C225E9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</w:p>
    <w:p w14:paraId="4BAF5CD0" w14:textId="5CAE77E0" w:rsidR="00520AB0" w:rsidRDefault="00E30751" w:rsidP="00C225E9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E183CC2" w14:textId="77777777" w:rsidR="00C225E9" w:rsidRDefault="00C225E9" w:rsidP="00C225E9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</w:p>
    <w:p w14:paraId="6613867A" w14:textId="55A4570D" w:rsidR="00E30751" w:rsidRPr="0093088F" w:rsidRDefault="00E30751" w:rsidP="00C225E9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Default="00E30751" w:rsidP="00C225E9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7C0B79DB" w14:textId="77777777" w:rsidR="00A73009" w:rsidRDefault="00A73009" w:rsidP="00C225E9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6DC14646" w14:textId="77777777" w:rsidR="00A73009" w:rsidRDefault="00A73009" w:rsidP="00C225E9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05C0A227" w14:textId="77777777" w:rsidR="00A73009" w:rsidRDefault="00A73009" w:rsidP="00C225E9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4BAAD91F" w14:textId="77777777" w:rsidR="00A73009" w:rsidRPr="0093088F" w:rsidRDefault="00A73009" w:rsidP="00C225E9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1DF2A398" w14:textId="77777777" w:rsidR="00E30751" w:rsidRPr="0093088F" w:rsidRDefault="00E30751" w:rsidP="00C225E9">
      <w:pPr>
        <w:spacing w:line="360" w:lineRule="auto"/>
        <w:ind w:left="567"/>
        <w:jc w:val="center"/>
        <w:rPr>
          <w:rFonts w:asciiTheme="majorHAnsi" w:hAnsiTheme="majorHAnsi" w:cstheme="majorHAnsi"/>
          <w:szCs w:val="24"/>
        </w:rPr>
      </w:pPr>
    </w:p>
    <w:p w14:paraId="007AC58E" w14:textId="11F1CCAD" w:rsidR="00E30751" w:rsidRPr="0093088F" w:rsidRDefault="00E30751" w:rsidP="00C225E9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B431C8">
        <w:rPr>
          <w:rFonts w:asciiTheme="majorHAnsi" w:hAnsiTheme="majorHAnsi" w:cstheme="majorHAnsi"/>
          <w:szCs w:val="24"/>
        </w:rPr>
        <w:t>1</w:t>
      </w:r>
      <w:r w:rsidR="004373A8">
        <w:rPr>
          <w:rFonts w:asciiTheme="majorHAnsi" w:hAnsiTheme="majorHAnsi" w:cstheme="majorHAnsi"/>
          <w:szCs w:val="24"/>
        </w:rPr>
        <w:t>9</w:t>
      </w:r>
      <w:r w:rsidR="00520AB0">
        <w:rPr>
          <w:rFonts w:asciiTheme="majorHAnsi" w:hAnsiTheme="majorHAnsi" w:cstheme="majorHAnsi"/>
          <w:szCs w:val="24"/>
        </w:rPr>
        <w:t xml:space="preserve"> de </w:t>
      </w:r>
      <w:r w:rsidR="004373A8">
        <w:rPr>
          <w:rFonts w:asciiTheme="majorHAnsi" w:hAnsiTheme="majorHAnsi" w:cstheme="majorHAnsi"/>
          <w:szCs w:val="24"/>
        </w:rPr>
        <w:t>março</w:t>
      </w:r>
      <w:r w:rsidR="00520AB0">
        <w:rPr>
          <w:rFonts w:asciiTheme="majorHAnsi" w:hAnsiTheme="majorHAnsi" w:cstheme="majorHAnsi"/>
          <w:szCs w:val="24"/>
        </w:rPr>
        <w:t xml:space="preserve">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69CF172B" w14:textId="77777777" w:rsidR="0048562F" w:rsidRDefault="0048562F" w:rsidP="00C225E9">
      <w:pPr>
        <w:spacing w:line="360" w:lineRule="auto"/>
        <w:jc w:val="both"/>
        <w:rPr>
          <w:rFonts w:asciiTheme="majorHAnsi" w:hAnsiTheme="majorHAnsi" w:cstheme="majorHAnsi"/>
          <w:b/>
          <w:szCs w:val="24"/>
        </w:rPr>
      </w:pPr>
    </w:p>
    <w:p w14:paraId="37A7A846" w14:textId="77777777" w:rsidR="00C225E9" w:rsidRDefault="00C225E9" w:rsidP="00C225E9">
      <w:pPr>
        <w:spacing w:line="360" w:lineRule="auto"/>
        <w:jc w:val="both"/>
        <w:rPr>
          <w:rFonts w:asciiTheme="majorHAnsi" w:hAnsiTheme="majorHAnsi" w:cstheme="majorHAnsi"/>
          <w:b/>
          <w:szCs w:val="24"/>
        </w:rPr>
      </w:pPr>
    </w:p>
    <w:p w14:paraId="3B09ED08" w14:textId="77777777" w:rsidR="00C225E9" w:rsidRDefault="00C225E9" w:rsidP="00C225E9">
      <w:pPr>
        <w:spacing w:line="360" w:lineRule="auto"/>
        <w:jc w:val="both"/>
        <w:rPr>
          <w:rFonts w:asciiTheme="majorHAnsi" w:hAnsiTheme="majorHAnsi" w:cstheme="majorHAnsi"/>
          <w:b/>
          <w:szCs w:val="24"/>
        </w:rPr>
      </w:pPr>
    </w:p>
    <w:p w14:paraId="5DFE5E02" w14:textId="77777777" w:rsidR="00B431C8" w:rsidRDefault="00B431C8" w:rsidP="00C225E9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</w:p>
    <w:p w14:paraId="5903634F" w14:textId="77777777" w:rsidR="00B617B2" w:rsidRPr="0093088F" w:rsidRDefault="00B617B2" w:rsidP="00C225E9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</w:p>
    <w:p w14:paraId="7D27F9B3" w14:textId="229AAD44" w:rsidR="00C225E9" w:rsidRPr="004373A8" w:rsidRDefault="004373A8" w:rsidP="00C225E9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i/>
          <w:iCs/>
          <w:szCs w:val="24"/>
        </w:rPr>
      </w:pPr>
      <w:r w:rsidRPr="004373A8">
        <w:rPr>
          <w:rFonts w:asciiTheme="majorHAnsi" w:hAnsiTheme="majorHAnsi" w:cstheme="majorHAnsi"/>
          <w:b/>
          <w:bCs/>
          <w:i/>
          <w:iCs/>
          <w:szCs w:val="24"/>
        </w:rPr>
        <w:t>Vanderlei Lopes da Silva</w:t>
      </w:r>
    </w:p>
    <w:p w14:paraId="6F2CBEA5" w14:textId="30125F1F" w:rsidR="004373A8" w:rsidRPr="004373A8" w:rsidRDefault="004373A8" w:rsidP="00C225E9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i/>
          <w:iCs/>
          <w:szCs w:val="24"/>
        </w:rPr>
      </w:pPr>
      <w:r w:rsidRPr="004373A8">
        <w:rPr>
          <w:rFonts w:asciiTheme="majorHAnsi" w:hAnsiTheme="majorHAnsi" w:cstheme="majorHAnsi"/>
          <w:b/>
          <w:bCs/>
          <w:i/>
          <w:iCs/>
          <w:szCs w:val="24"/>
        </w:rPr>
        <w:t>Prefeito Municipal</w:t>
      </w:r>
    </w:p>
    <w:p w14:paraId="253C86D5" w14:textId="77777777" w:rsidR="00D72CF0" w:rsidRPr="004373A8" w:rsidRDefault="00D72CF0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i/>
          <w:iCs/>
          <w:noProof/>
          <w:szCs w:val="24"/>
        </w:rPr>
      </w:pPr>
    </w:p>
    <w:p w14:paraId="3838FDF0" w14:textId="77777777" w:rsidR="00B617B2" w:rsidRDefault="00B617B2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3618078D" w14:textId="77777777" w:rsidR="00B617B2" w:rsidRDefault="00B617B2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6F813331" w14:textId="77777777" w:rsidR="00B617B2" w:rsidRDefault="00B617B2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6F01247E" w14:textId="77777777" w:rsidR="00B617B2" w:rsidRDefault="00B617B2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0A0887C7" w14:textId="77777777" w:rsidR="00B617B2" w:rsidRDefault="00B617B2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4BB2B2BB" w14:textId="77777777" w:rsidR="00A73009" w:rsidRDefault="00A73009" w:rsidP="000E5B31">
      <w:pPr>
        <w:spacing w:line="360" w:lineRule="auto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1F0156CB" w14:textId="50300131" w:rsidR="00A73009" w:rsidRPr="00C225E9" w:rsidRDefault="00A73009" w:rsidP="000E5B31">
      <w:pPr>
        <w:spacing w:line="360" w:lineRule="auto"/>
        <w:rPr>
          <w:rFonts w:asciiTheme="majorHAnsi" w:hAnsiTheme="majorHAnsi" w:cstheme="majorHAnsi"/>
          <w:bCs/>
          <w:i/>
          <w:iCs/>
          <w:noProof/>
          <w:szCs w:val="24"/>
        </w:rPr>
      </w:pPr>
    </w:p>
    <w:sectPr w:rsidR="00A73009" w:rsidRPr="00C225E9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2C980" w14:textId="77777777" w:rsidR="00C225E9" w:rsidRDefault="00C225E9" w:rsidP="00B431C8">
    <w:pPr>
      <w:pStyle w:val="Cabealho"/>
      <w:jc w:val="center"/>
    </w:pPr>
  </w:p>
  <w:p w14:paraId="642E3C1C" w14:textId="613CC12E" w:rsidR="00B431C8" w:rsidRDefault="00B431C8" w:rsidP="00B431C8">
    <w:pPr>
      <w:pStyle w:val="Cabealho"/>
      <w:jc w:val="center"/>
    </w:pPr>
  </w:p>
  <w:p w14:paraId="47A2E9F3" w14:textId="77777777" w:rsidR="00B431C8" w:rsidRDefault="00B431C8" w:rsidP="00B431C8">
    <w:pPr>
      <w:pStyle w:val="Cabealho"/>
      <w:jc w:val="center"/>
    </w:pPr>
  </w:p>
  <w:p w14:paraId="0FDC63CF" w14:textId="77777777" w:rsidR="00A73009" w:rsidRDefault="00A73009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540162002">
    <w:abstractNumId w:val="3"/>
  </w:num>
  <w:num w:numId="2" w16cid:durableId="1030299299">
    <w:abstractNumId w:val="4"/>
  </w:num>
  <w:num w:numId="3" w16cid:durableId="2075543757">
    <w:abstractNumId w:val="0"/>
  </w:num>
  <w:num w:numId="4" w16cid:durableId="1395742064">
    <w:abstractNumId w:val="1"/>
  </w:num>
  <w:num w:numId="5" w16cid:durableId="1378625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E5B31"/>
    <w:rsid w:val="001242FE"/>
    <w:rsid w:val="00137C44"/>
    <w:rsid w:val="00163036"/>
    <w:rsid w:val="0016446C"/>
    <w:rsid w:val="00171A26"/>
    <w:rsid w:val="001C1593"/>
    <w:rsid w:val="001E54B2"/>
    <w:rsid w:val="00290505"/>
    <w:rsid w:val="002C4E4F"/>
    <w:rsid w:val="0032553E"/>
    <w:rsid w:val="003360CC"/>
    <w:rsid w:val="00372CB7"/>
    <w:rsid w:val="003764E5"/>
    <w:rsid w:val="00387849"/>
    <w:rsid w:val="003979E3"/>
    <w:rsid w:val="003B6253"/>
    <w:rsid w:val="004111D6"/>
    <w:rsid w:val="004373A8"/>
    <w:rsid w:val="00451753"/>
    <w:rsid w:val="0048562F"/>
    <w:rsid w:val="004D7722"/>
    <w:rsid w:val="005062D1"/>
    <w:rsid w:val="0051599D"/>
    <w:rsid w:val="00517354"/>
    <w:rsid w:val="00520AB0"/>
    <w:rsid w:val="005C127E"/>
    <w:rsid w:val="005D0448"/>
    <w:rsid w:val="00685EE6"/>
    <w:rsid w:val="006E7744"/>
    <w:rsid w:val="0070020A"/>
    <w:rsid w:val="00737B6B"/>
    <w:rsid w:val="00781C6C"/>
    <w:rsid w:val="00804B35"/>
    <w:rsid w:val="008108AD"/>
    <w:rsid w:val="0086293C"/>
    <w:rsid w:val="0093088F"/>
    <w:rsid w:val="00A3096C"/>
    <w:rsid w:val="00A429C2"/>
    <w:rsid w:val="00A47F64"/>
    <w:rsid w:val="00A70082"/>
    <w:rsid w:val="00A71709"/>
    <w:rsid w:val="00A73009"/>
    <w:rsid w:val="00A916BC"/>
    <w:rsid w:val="00AE1303"/>
    <w:rsid w:val="00AF35B3"/>
    <w:rsid w:val="00B26ABF"/>
    <w:rsid w:val="00B302A8"/>
    <w:rsid w:val="00B431C8"/>
    <w:rsid w:val="00B617B2"/>
    <w:rsid w:val="00BE3034"/>
    <w:rsid w:val="00BF6795"/>
    <w:rsid w:val="00C225E9"/>
    <w:rsid w:val="00CA2BE4"/>
    <w:rsid w:val="00D30EF8"/>
    <w:rsid w:val="00D72CF0"/>
    <w:rsid w:val="00DD2C49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docId w15:val="{E19EFD1F-5519-4689-B781-B2703A80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4373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37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</cp:lastModifiedBy>
  <cp:revision>2</cp:revision>
  <cp:lastPrinted>2025-03-19T15:09:00Z</cp:lastPrinted>
  <dcterms:created xsi:type="dcterms:W3CDTF">2025-03-19T19:10:00Z</dcterms:created>
  <dcterms:modified xsi:type="dcterms:W3CDTF">2025-03-19T19:10:00Z</dcterms:modified>
</cp:coreProperties>
</file>