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810" w14:textId="77777777" w:rsidR="003A74AA" w:rsidRPr="005D562C" w:rsidRDefault="003A74AA" w:rsidP="003A74AA">
      <w:pPr>
        <w:rPr>
          <w:b/>
          <w:bCs/>
          <w:u w:val="single"/>
        </w:rPr>
      </w:pPr>
    </w:p>
    <w:p w14:paraId="2A09265A" w14:textId="5874EAE2" w:rsidR="003A74AA" w:rsidRPr="003A74AA" w:rsidRDefault="003A74AA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3A74AA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3A74AA">
        <w:rPr>
          <w:rFonts w:ascii="Times New Roman" w:hAnsi="Times New Roman" w:cs="Times New Roman"/>
          <w:b/>
          <w:sz w:val="24"/>
          <w:szCs w:val="24"/>
        </w:rPr>
        <w:t>_____ /2023.</w:t>
      </w:r>
    </w:p>
    <w:p w14:paraId="3C111C11" w14:textId="77777777" w:rsidR="003A74AA" w:rsidRPr="003A74AA" w:rsidRDefault="003A74AA" w:rsidP="003A74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776E9C0D" w14:textId="77777777" w:rsidR="003A74AA" w:rsidRPr="003A74AA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3A7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4F212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74AA">
        <w:rPr>
          <w:rFonts w:ascii="Times New Roman" w:hAnsi="Times New Roman" w:cs="Times New Roman"/>
          <w:sz w:val="24"/>
          <w:szCs w:val="24"/>
        </w:rPr>
        <w:t xml:space="preserve">Tenho a honra de submeter à apreciação de Vossas Excelências, para deliberação desta Egrégia Casa Legislativa, </w:t>
      </w:r>
      <w:r w:rsidRPr="003A74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incluso o Projeto de Lei </w:t>
      </w:r>
      <w:r w:rsidRPr="003A74AA">
        <w:rPr>
          <w:rFonts w:ascii="Times New Roman" w:hAnsi="Times New Roman" w:cs="Times New Roman"/>
          <w:sz w:val="24"/>
          <w:szCs w:val="24"/>
        </w:rPr>
        <w:t>que “</w:t>
      </w:r>
      <w:r w:rsidRPr="003A74A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Dispõe sobre a instituição de Símbolo no Município de Pedra Bela a ave SIRIEMA e dá outras providencias</w:t>
      </w:r>
      <w:r w:rsidRPr="003A7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14:paraId="0EF83586" w14:textId="57FB2DCB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O projeto tem por intuito instituir a ave</w:t>
      </w:r>
      <w:r w:rsidR="00F83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SIRIEMA como</w:t>
      </w: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símbolo do município de Pedra Bela, tendo em vista que esta ave é encontrada no município e até mesmo é comum ser vista e fotografada as ruas do centro da cidade.</w:t>
      </w:r>
    </w:p>
    <w:p w14:paraId="6EDE8794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seriemas são aves médias a grandes, medindo em média 75–90 </w:t>
      </w:r>
      <w:proofErr w:type="gramStart"/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cm  e</w:t>
      </w:r>
      <w:proofErr w:type="gramEnd"/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70–85 cm de comprimento. A plumagem é macia e solta, em tons de cinza com uma leve tonalidade amarela. Suas pernas e pescoços são longos, enquanto suas asas são curtas e arredondadas, refletindo seu estilo de vida. Elas estão entre as maiores aves terrestres endêmicas dos </w:t>
      </w:r>
      <w:proofErr w:type="spellStart"/>
      <w:r w:rsidR="005B27AD">
        <w:fldChar w:fldCharType="begin"/>
      </w:r>
      <w:r w:rsidR="005B27AD">
        <w:instrText>HYPERLINK "https://pt.wikipedia.org/wiki/Neotr%C3%B3picos" \o "Neotrópicos"</w:instrText>
      </w:r>
      <w:r w:rsidR="005B27AD">
        <w:fldChar w:fldCharType="separate"/>
      </w:r>
      <w:r w:rsidRPr="003A74A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Neotrópicos</w:t>
      </w:r>
      <w:proofErr w:type="spellEnd"/>
      <w:r w:rsidR="005B27A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fldChar w:fldCharType="end"/>
      </w: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 (atrás apenas das </w:t>
      </w:r>
      <w:hyperlink r:id="rId7" w:tooltip="Emas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emas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2DF0A5E6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O bico é curto, profundo e levemente curvado, apenas a seriema possui uma crista na testa.</w:t>
      </w:r>
    </w:p>
    <w:p w14:paraId="7F912A50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palavra seriema é de origem </w:t>
      </w:r>
      <w:hyperlink r:id="rId8" w:tooltip="Tupi (língua)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tupi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correspondente a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çariama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derivando das palavras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çaria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(crista) e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(erguida). O nome é grafado de várias maneiras, como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siriema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sariama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e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çariama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C2AC7D2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No Brasil, a seriema-de-perna-vermelha é encontrada principalmente nas regiões Nordeste, Sudeste, Centro-Oeste e Sul. Também ocorre em países da América do Sul como como </w:t>
      </w:r>
      <w:hyperlink r:id="rId9" w:tooltip="Bolívia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Bolívia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0" w:tooltip="Paraguai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Paraguai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1" w:tooltip="Uruguai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Uruguai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 e </w:t>
      </w:r>
      <w:hyperlink r:id="rId12" w:tooltip="Argentina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Argentina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0B46144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As Seriemas vivem em hábitats abertos. Elas podem ser encontradas próximas a </w:t>
      </w:r>
      <w:hyperlink r:id="rId13" w:tooltip="Pastagem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pastagens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 e são comumente vistas forrageando em áreas com </w:t>
      </w:r>
      <w:hyperlink r:id="rId14" w:tooltip="Esterco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esterco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de gado e cavalo, provavelmente beneficiando-se dos insetos que são atraídos pelas fezes dos animais.  </w:t>
      </w:r>
    </w:p>
    <w:p w14:paraId="12A3B937" w14:textId="4F8E1B1A" w:rsidR="003A74AA" w:rsidRDefault="005B27AD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5" w:tooltip="Nicho ecológic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Ecologicamente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 a seriema é a contraparte sul-americana da ave </w:t>
      </w:r>
      <w:hyperlink r:id="rId16" w:tooltip="Secretário (ave)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secretário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. São onívoras, alimentando-se de </w:t>
      </w:r>
      <w:hyperlink r:id="rId17" w:tooltip="Insetos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insetos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8" w:tooltip="Serpente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serpentes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9" w:tooltip="Lagart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lagartos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20" w:tooltip="Ave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aves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jovens </w:t>
      </w:r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e   pequenos </w:t>
      </w:r>
      <w:hyperlink r:id="rId21" w:tooltip="Roedor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roedores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 com pequenas quantidades de alimento vegetal (incluindo </w:t>
      </w:r>
      <w:hyperlink r:id="rId22" w:tooltip="Milh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milho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 e </w:t>
      </w:r>
      <w:hyperlink r:id="rId23" w:tooltip="Feijã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feijão</w:t>
        </w:r>
      </w:hyperlink>
      <w:r w:rsidR="003A74AA" w:rsidRPr="003A74A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).</w:t>
      </w:r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B127B0F" w14:textId="4F0C7FEB" w:rsidR="003A74AA" w:rsidRPr="00EB60E0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082A552E" w14:textId="718A51C8" w:rsidR="003A74AA" w:rsidRDefault="003A74AA" w:rsidP="003A74AA">
      <w:pPr>
        <w:spacing w:after="0" w:line="360" w:lineRule="aut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Sala de sessões, Pedra Bela</w:t>
      </w:r>
      <w:r>
        <w:rPr>
          <w:rFonts w:ascii="Times New Roman" w:hAnsi="Times New Roman" w:cs="Times New Roman"/>
          <w:sz w:val="24"/>
          <w:szCs w:val="24"/>
        </w:rPr>
        <w:t>/SP, 07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 fevereiro de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705440" w14:textId="0A5CF8FD" w:rsidR="003A74AA" w:rsidRDefault="003A74AA" w:rsidP="003A74AA">
      <w:pPr>
        <w:spacing w:after="0" w:line="360" w:lineRule="aut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14:paraId="2BC8BE4E" w14:textId="77777777" w:rsidR="003A74AA" w:rsidRDefault="003A74AA" w:rsidP="003A74AA">
      <w:pPr>
        <w:spacing w:after="0" w:line="360" w:lineRule="aut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14:paraId="29AD1EFB" w14:textId="77777777" w:rsidR="003A74AA" w:rsidRDefault="003A74AA" w:rsidP="003A74AA">
      <w:pPr>
        <w:spacing w:line="360" w:lineRule="auto"/>
        <w:ind w:left="-284" w:right="-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JOSE LUIZ LEONARDI</w:t>
      </w:r>
    </w:p>
    <w:p w14:paraId="34221FBA" w14:textId="55764D94" w:rsidR="003A74AA" w:rsidRPr="003A74AA" w:rsidRDefault="003A74AA" w:rsidP="003A74AA">
      <w:pPr>
        <w:spacing w:line="360" w:lineRule="auto"/>
        <w:ind w:left="-284" w:right="-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VEREADOR</w:t>
      </w:r>
    </w:p>
    <w:p w14:paraId="2E0524BC" w14:textId="77777777" w:rsidR="003A74AA" w:rsidRPr="003A74AA" w:rsidRDefault="003A74AA" w:rsidP="003A74AA">
      <w:pPr>
        <w:spacing w:after="0"/>
        <w:ind w:left="-284" w:right="-568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5F0B27" w14:textId="77777777" w:rsidR="003A74AA" w:rsidRPr="003A74AA" w:rsidRDefault="003A74AA" w:rsidP="003A74AA">
      <w:pPr>
        <w:spacing w:after="0"/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26A45F" w14:textId="77777777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82A8CB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49842F5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29085D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652FEA2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3790682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872FE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31988D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86284C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9B7FFE0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3C87C9E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14C5480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D66EAF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82E3C99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AF575A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DBBA220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D17D49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EFB5D0" w14:textId="77777777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CC7664" w14:textId="1A1EAAAE" w:rsidR="006A09CA" w:rsidRPr="00FE143B" w:rsidRDefault="00FE143B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PROJETO DE LEI Nº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</w:t>
      </w: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/2023</w:t>
      </w:r>
    </w:p>
    <w:p w14:paraId="445485CA" w14:textId="799D75EA" w:rsidR="00FE143B" w:rsidRDefault="00FE143B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 07 DE FEVEREIRO DE 2023.</w:t>
      </w:r>
    </w:p>
    <w:p w14:paraId="026C642B" w14:textId="0C75CD20" w:rsidR="00FE143B" w:rsidRDefault="00FE143B" w:rsidP="00FE143B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instituição de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Símbolo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Município de Pedra Bela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 ave </w:t>
      </w:r>
      <w:r w:rsidRPr="00FE143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SIRIEMA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e dá outras providencias</w:t>
      </w:r>
      <w:r w:rsid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66793BC8" w14:textId="77777777" w:rsidR="00FE143B" w:rsidRDefault="00FE143B" w:rsidP="00FE143B">
      <w:pPr>
        <w:spacing w:after="0" w:line="3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356A61D1" w14:textId="6DA9D887" w:rsidR="002C09C7" w:rsidRDefault="002C09C7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67D0A">
        <w:rPr>
          <w:rFonts w:ascii="Times New Roman" w:hAnsi="Times New Roman" w:cs="Times New Roman"/>
          <w:sz w:val="24"/>
          <w:szCs w:val="24"/>
        </w:rPr>
        <w:t>O Prefeito Municipal de Pedra Bela,</w:t>
      </w:r>
      <w:r w:rsidR="00FE143B">
        <w:rPr>
          <w:rFonts w:ascii="Times New Roman" w:hAnsi="Times New Roman" w:cs="Times New Roman"/>
          <w:sz w:val="24"/>
          <w:szCs w:val="24"/>
        </w:rPr>
        <w:t xml:space="preserve"> Estado de São Paulo,</w:t>
      </w:r>
      <w:r w:rsidRPr="00667D0A">
        <w:rPr>
          <w:rFonts w:ascii="Times New Roman" w:hAnsi="Times New Roman" w:cs="Times New Roman"/>
          <w:sz w:val="24"/>
          <w:szCs w:val="24"/>
        </w:rPr>
        <w:t xml:space="preserve"> usando de suas atribuições legais, FAZ SABER</w:t>
      </w:r>
      <w:r w:rsidR="00FE143B">
        <w:rPr>
          <w:rFonts w:ascii="Times New Roman" w:hAnsi="Times New Roman" w:cs="Times New Roman"/>
          <w:sz w:val="24"/>
          <w:szCs w:val="24"/>
        </w:rPr>
        <w:t>, que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67D0A">
        <w:rPr>
          <w:rFonts w:ascii="Times New Roman" w:hAnsi="Times New Roman" w:cs="Times New Roman"/>
          <w:sz w:val="24"/>
          <w:szCs w:val="24"/>
        </w:rPr>
        <w:t>Câmara Municipal, APROVOU e ele sanciona e promulga a seguinte Lei:</w:t>
      </w:r>
    </w:p>
    <w:p w14:paraId="27E4A8D5" w14:textId="77777777" w:rsidR="00FE143B" w:rsidRPr="00FE143B" w:rsidRDefault="00FE143B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82BBC3" w14:textId="0CD621E3" w:rsidR="006A09CA" w:rsidRPr="00667D0A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Fica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oficializado no 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Município de Pedra Bela – SP a </w:t>
      </w:r>
      <w:r w:rsidR="002C09C7" w:rsidRPr="00667D0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Siriema</w:t>
      </w:r>
      <w:r w:rsidR="00FE143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como ave símbolo da cidade</w:t>
      </w:r>
      <w:r w:rsidR="00FE14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="002C09C7" w:rsidRPr="00667D0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32AE781" w14:textId="1D4E9A22" w:rsidR="00FE143B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>- O Poder Executivo Municipal poderá nas áreas públicas, especialmente em praças, áreas turísticas, pátio de escola</w:t>
      </w:r>
      <w:r w:rsidR="003A74AA">
        <w:rPr>
          <w:rFonts w:ascii="Times New Roman" w:hAnsi="Times New Roman" w:cs="Times New Roman"/>
          <w:color w:val="000000" w:themeColor="text1"/>
          <w:sz w:val="24"/>
          <w:szCs w:val="24"/>
        </w:rPr>
        <w:t>, ou, onde haja espaço conveniente, implantar esta</w:t>
      </w:r>
      <w:r w:rsidR="00F83752">
        <w:rPr>
          <w:rFonts w:ascii="Times New Roman" w:hAnsi="Times New Roman" w:cs="Times New Roman"/>
          <w:color w:val="000000" w:themeColor="text1"/>
          <w:sz w:val="24"/>
          <w:szCs w:val="24"/>
        </w:rPr>
        <w:t>tuas da ave símbolo de que trata</w:t>
      </w:r>
      <w:r w:rsid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Lei. </w:t>
      </w:r>
    </w:p>
    <w:p w14:paraId="65CACBB4" w14:textId="010E1B90" w:rsidR="006A09CA" w:rsidRPr="00667D0A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publicação.</w:t>
      </w:r>
    </w:p>
    <w:p w14:paraId="15442182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0F1D3D" w14:textId="77777777" w:rsidR="000A792C" w:rsidRPr="00667D0A" w:rsidRDefault="000A792C" w:rsidP="00A405F4">
      <w:pPr>
        <w:spacing w:after="0"/>
        <w:ind w:left="-284" w:right="-568" w:firstLine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sz w:val="24"/>
          <w:szCs w:val="24"/>
        </w:rPr>
        <w:t>Sala das Sessões “Vereador Lázaro Benedito de Lima”</w:t>
      </w:r>
    </w:p>
    <w:p w14:paraId="35E18128" w14:textId="1711772E" w:rsidR="000A792C" w:rsidRPr="00667D0A" w:rsidRDefault="000A792C" w:rsidP="00A405F4">
      <w:pPr>
        <w:ind w:left="-284" w:right="-568" w:firstLine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sz w:val="24"/>
          <w:szCs w:val="24"/>
        </w:rPr>
        <w:t xml:space="preserve">Pedra Bela, </w:t>
      </w:r>
      <w:r w:rsidR="00B370A2">
        <w:rPr>
          <w:rFonts w:ascii="Times New Roman" w:hAnsi="Times New Roman" w:cs="Times New Roman"/>
          <w:b/>
          <w:bCs/>
          <w:sz w:val="24"/>
          <w:szCs w:val="24"/>
        </w:rPr>
        <w:t>07</w:t>
      </w:r>
      <w:r w:rsidRPr="00667D0A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B370A2">
        <w:rPr>
          <w:rFonts w:ascii="Times New Roman" w:hAnsi="Times New Roman" w:cs="Times New Roman"/>
          <w:b/>
          <w:bCs/>
          <w:sz w:val="24"/>
          <w:szCs w:val="24"/>
        </w:rPr>
        <w:t>fevereiro</w:t>
      </w:r>
      <w:r w:rsidRPr="00667D0A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B370A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67D0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319F9C" w14:textId="77777777" w:rsidR="002D0168" w:rsidRPr="00667D0A" w:rsidRDefault="002D0168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2D0168" w:rsidRPr="00667D0A" w14:paraId="7DCFA963" w14:textId="77777777" w:rsidTr="008F0943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36C4EA8E" w14:textId="1C9880F3" w:rsidR="002D0168" w:rsidRPr="003A74AA" w:rsidRDefault="003A74AA" w:rsidP="00A405F4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JOSE LUIZ LEONARDI</w:t>
            </w:r>
          </w:p>
          <w:p w14:paraId="3B671CFB" w14:textId="6E53B2F0" w:rsidR="002D0168" w:rsidRPr="00667D0A" w:rsidRDefault="003A74AA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VEREADOR</w:t>
            </w:r>
          </w:p>
        </w:tc>
      </w:tr>
    </w:tbl>
    <w:p w14:paraId="4612235E" w14:textId="77777777" w:rsidR="002D0168" w:rsidRPr="00667D0A" w:rsidRDefault="002D0168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EAABD3" w14:textId="6344B699" w:rsidR="002C09C7" w:rsidRPr="00667D0A" w:rsidRDefault="002D0168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>Em apoio</w:t>
      </w:r>
      <w:r w:rsidR="002C09C7"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Tabelacomgrade"/>
        <w:tblW w:w="7856" w:type="dxa"/>
        <w:tblInd w:w="6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8"/>
        <w:gridCol w:w="3928"/>
      </w:tblGrid>
      <w:tr w:rsidR="002D0168" w:rsidRPr="00667D0A" w14:paraId="08317855" w14:textId="77777777" w:rsidTr="008F0943">
        <w:trPr>
          <w:trHeight w:val="1299"/>
        </w:trPr>
        <w:tc>
          <w:tcPr>
            <w:tcW w:w="3928" w:type="dxa"/>
          </w:tcPr>
          <w:p w14:paraId="641841F9" w14:textId="77777777" w:rsidR="002D0168" w:rsidRPr="00667D0A" w:rsidRDefault="002D0168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Vanderlei Lopes da Silva</w:t>
            </w:r>
          </w:p>
          <w:p w14:paraId="76DDBCD9" w14:textId="6CDE6512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  <w:tc>
          <w:tcPr>
            <w:tcW w:w="3928" w:type="dxa"/>
          </w:tcPr>
          <w:p w14:paraId="286D38B7" w14:textId="77777777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Adão Moacir Ferreira</w:t>
            </w:r>
          </w:p>
          <w:p w14:paraId="33A2D0D0" w14:textId="03751F07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  <w:tr w:rsidR="002D0168" w:rsidRPr="00667D0A" w14:paraId="34191004" w14:textId="77777777" w:rsidTr="008F0943">
        <w:trPr>
          <w:trHeight w:val="1299"/>
        </w:trPr>
        <w:tc>
          <w:tcPr>
            <w:tcW w:w="3928" w:type="dxa"/>
          </w:tcPr>
          <w:p w14:paraId="7E5B6929" w14:textId="77777777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Anderson Luiz Cenciani</w:t>
            </w:r>
          </w:p>
          <w:p w14:paraId="6CE21444" w14:textId="1C913430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  <w:tc>
          <w:tcPr>
            <w:tcW w:w="3928" w:type="dxa"/>
          </w:tcPr>
          <w:p w14:paraId="22EAFA78" w14:textId="77777777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Daniel Marciano Basílio</w:t>
            </w:r>
          </w:p>
          <w:p w14:paraId="3830682B" w14:textId="5C2DD146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  <w:tr w:rsidR="002D0168" w:rsidRPr="00667D0A" w14:paraId="6C6A6393" w14:textId="77777777" w:rsidTr="008F0943">
        <w:trPr>
          <w:trHeight w:val="1299"/>
        </w:trPr>
        <w:tc>
          <w:tcPr>
            <w:tcW w:w="3928" w:type="dxa"/>
          </w:tcPr>
          <w:p w14:paraId="17B07A34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91527" w14:textId="24381CAA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Filomena Aparecida Janine</w:t>
            </w:r>
          </w:p>
          <w:p w14:paraId="40882D7D" w14:textId="56C1B9E3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Vereadora</w:t>
            </w:r>
          </w:p>
        </w:tc>
        <w:tc>
          <w:tcPr>
            <w:tcW w:w="3928" w:type="dxa"/>
          </w:tcPr>
          <w:p w14:paraId="69F5E8DF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89483" w14:textId="684CEB90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Isaac Ferreira Gomes</w:t>
            </w:r>
          </w:p>
          <w:p w14:paraId="4345EB8D" w14:textId="2D1DAA7E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  <w:tr w:rsidR="002D0168" w:rsidRPr="00667D0A" w14:paraId="28AC2789" w14:textId="77777777" w:rsidTr="008F0943">
        <w:trPr>
          <w:trHeight w:val="1380"/>
        </w:trPr>
        <w:tc>
          <w:tcPr>
            <w:tcW w:w="3928" w:type="dxa"/>
          </w:tcPr>
          <w:p w14:paraId="3526770B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EA61E" w14:textId="19F3B2FE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Roseli Jesus do Amaral Leme</w:t>
            </w:r>
          </w:p>
          <w:p w14:paraId="487AF90F" w14:textId="2E4CE389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Vereadora</w:t>
            </w:r>
          </w:p>
        </w:tc>
        <w:tc>
          <w:tcPr>
            <w:tcW w:w="3928" w:type="dxa"/>
          </w:tcPr>
          <w:p w14:paraId="7C62C310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0CE40" w14:textId="1FB1A063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Natal Aparecido de Lima</w:t>
            </w:r>
          </w:p>
          <w:p w14:paraId="30B19BA0" w14:textId="61051F5E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</w:tbl>
    <w:p w14:paraId="12AB6E7A" w14:textId="55B9F5B1" w:rsidR="006A09CA" w:rsidRPr="00667D0A" w:rsidRDefault="006A09CA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0CBA00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6AC456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A405F4" w:rsidRPr="00667D0A">
      <w:headerReference w:type="defaul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26F12" w14:textId="77777777" w:rsidR="00356DE7" w:rsidRDefault="00356DE7" w:rsidP="00BB196D">
      <w:pPr>
        <w:spacing w:after="0" w:line="240" w:lineRule="auto"/>
      </w:pPr>
      <w:r>
        <w:separator/>
      </w:r>
    </w:p>
  </w:endnote>
  <w:endnote w:type="continuationSeparator" w:id="0">
    <w:p w14:paraId="63734B49" w14:textId="77777777" w:rsidR="00356DE7" w:rsidRDefault="00356DE7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E2DC" w14:textId="77777777" w:rsidR="00356DE7" w:rsidRDefault="00356DE7" w:rsidP="00BB196D">
      <w:pPr>
        <w:spacing w:after="0" w:line="240" w:lineRule="auto"/>
      </w:pPr>
      <w:r>
        <w:separator/>
      </w:r>
    </w:p>
  </w:footnote>
  <w:footnote w:type="continuationSeparator" w:id="0">
    <w:p w14:paraId="59003ABA" w14:textId="77777777" w:rsidR="00356DE7" w:rsidRDefault="00356DE7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9CF3" w14:textId="733FC16E" w:rsidR="00BB196D" w:rsidRDefault="00BB196D">
    <w:pPr>
      <w:pStyle w:val="Cabealho"/>
    </w:pPr>
    <w:r>
      <w:rPr>
        <w:noProof/>
        <w:lang w:eastAsia="pt-BR"/>
      </w:rPr>
      <w:drawing>
        <wp:inline distT="0" distB="0" distL="0" distR="0" wp14:anchorId="6FEC9CE8" wp14:editId="47277D11">
          <wp:extent cx="5400040" cy="685489"/>
          <wp:effectExtent l="0" t="0" r="0" b="635"/>
          <wp:docPr id="14" name="Imagem 1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5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582971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93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A792C"/>
    <w:rsid w:val="00134E56"/>
    <w:rsid w:val="002C09C7"/>
    <w:rsid w:val="002D0168"/>
    <w:rsid w:val="00356DE7"/>
    <w:rsid w:val="00367B32"/>
    <w:rsid w:val="003A74AA"/>
    <w:rsid w:val="004325AD"/>
    <w:rsid w:val="005B27AD"/>
    <w:rsid w:val="00667D0A"/>
    <w:rsid w:val="006A09CA"/>
    <w:rsid w:val="008F0943"/>
    <w:rsid w:val="0092479F"/>
    <w:rsid w:val="0097217F"/>
    <w:rsid w:val="00A00721"/>
    <w:rsid w:val="00A047D1"/>
    <w:rsid w:val="00A405F4"/>
    <w:rsid w:val="00A47CDE"/>
    <w:rsid w:val="00A56F20"/>
    <w:rsid w:val="00A67AC2"/>
    <w:rsid w:val="00AD50FE"/>
    <w:rsid w:val="00B370A2"/>
    <w:rsid w:val="00BB196D"/>
    <w:rsid w:val="00D00419"/>
    <w:rsid w:val="00D5383B"/>
    <w:rsid w:val="00E34A91"/>
    <w:rsid w:val="00F83752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239B"/>
  <w15:chartTrackingRefBased/>
  <w15:docId w15:val="{8B2B0BF1-1C43-45FA-BCED-9F7E88D7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Tupi_(l%C3%ADngua)" TargetMode="External"/><Relationship Id="rId13" Type="http://schemas.openxmlformats.org/officeDocument/2006/relationships/hyperlink" Target="https://pt.wikipedia.org/wiki/Pastagem" TargetMode="External"/><Relationship Id="rId18" Type="http://schemas.openxmlformats.org/officeDocument/2006/relationships/hyperlink" Target="https://pt.wikipedia.org/wiki/Serpent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pt.wikipedia.org/wiki/Roedor" TargetMode="External"/><Relationship Id="rId7" Type="http://schemas.openxmlformats.org/officeDocument/2006/relationships/hyperlink" Target="https://pt.wikipedia.org/wiki/Emas" TargetMode="External"/><Relationship Id="rId12" Type="http://schemas.openxmlformats.org/officeDocument/2006/relationships/hyperlink" Target="https://pt.wikipedia.org/wiki/Argentina" TargetMode="External"/><Relationship Id="rId17" Type="http://schemas.openxmlformats.org/officeDocument/2006/relationships/hyperlink" Target="https://pt.wikipedia.org/wiki/Inseto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t.wikipedia.org/wiki/Secret%C3%A1rio_(ave)" TargetMode="External"/><Relationship Id="rId20" Type="http://schemas.openxmlformats.org/officeDocument/2006/relationships/hyperlink" Target="https://pt.wikipedia.org/wiki/Av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t.wikipedia.org/wiki/Uruguai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pt.wikipedia.org/wiki/Nicho_ecol%C3%B3gico" TargetMode="External"/><Relationship Id="rId23" Type="http://schemas.openxmlformats.org/officeDocument/2006/relationships/hyperlink" Target="https://pt.wikipedia.org/wiki/Feij%C3%A3o" TargetMode="External"/><Relationship Id="rId10" Type="http://schemas.openxmlformats.org/officeDocument/2006/relationships/hyperlink" Target="https://pt.wikipedia.org/wiki/Paraguai" TargetMode="External"/><Relationship Id="rId19" Type="http://schemas.openxmlformats.org/officeDocument/2006/relationships/hyperlink" Target="https://pt.wikipedia.org/wiki/Lagart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t.wikipedia.org/wiki/Bol%C3%ADvia" TargetMode="External"/><Relationship Id="rId14" Type="http://schemas.openxmlformats.org/officeDocument/2006/relationships/hyperlink" Target="https://pt.wikipedia.org/wiki/Esterco" TargetMode="External"/><Relationship Id="rId22" Type="http://schemas.openxmlformats.org/officeDocument/2006/relationships/hyperlink" Target="https://pt.wikipedia.org/wiki/Milh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712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Leonardi</dc:creator>
  <cp:keywords/>
  <dc:description/>
  <cp:lastModifiedBy>José Roberto Brandão Pinheiro</cp:lastModifiedBy>
  <cp:revision>4</cp:revision>
  <cp:lastPrinted>2023-03-10T19:46:00Z</cp:lastPrinted>
  <dcterms:created xsi:type="dcterms:W3CDTF">2023-03-10T19:38:00Z</dcterms:created>
  <dcterms:modified xsi:type="dcterms:W3CDTF">2023-03-10T19:59:00Z</dcterms:modified>
</cp:coreProperties>
</file>